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7A75" w14:textId="04BDEAA8" w:rsidR="00200A86" w:rsidRPr="00DD53EE" w:rsidRDefault="00A22441" w:rsidP="002B2C1A">
      <w:pPr>
        <w:ind w:firstLine="0"/>
        <w:rPr>
          <w:b/>
          <w:sz w:val="24"/>
          <w:szCs w:val="24"/>
        </w:rPr>
      </w:pPr>
      <w:r w:rsidRPr="00DD53EE">
        <w:rPr>
          <w:b/>
          <w:sz w:val="24"/>
          <w:szCs w:val="24"/>
        </w:rPr>
        <w:t>Планируемые</w:t>
      </w:r>
      <w:r w:rsidR="00200A86" w:rsidRPr="00DD53EE">
        <w:rPr>
          <w:b/>
          <w:sz w:val="24"/>
          <w:szCs w:val="24"/>
        </w:rPr>
        <w:t xml:space="preserve"> направления работы конференции</w:t>
      </w:r>
    </w:p>
    <w:p w14:paraId="0AD9E30F" w14:textId="63E85BD6" w:rsidR="00370328" w:rsidRPr="00DD53EE" w:rsidRDefault="00370328" w:rsidP="00771E38">
      <w:pPr>
        <w:tabs>
          <w:tab w:val="left" w:pos="426"/>
        </w:tabs>
        <w:ind w:left="426" w:hanging="426"/>
        <w:rPr>
          <w:iCs/>
          <w:sz w:val="24"/>
          <w:szCs w:val="24"/>
        </w:rPr>
      </w:pPr>
    </w:p>
    <w:p w14:paraId="048D9334" w14:textId="25E43A92" w:rsidR="008D139E" w:rsidRPr="00DD53EE" w:rsidRDefault="004745D9" w:rsidP="00771E38">
      <w:pPr>
        <w:pStyle w:val="af7"/>
        <w:numPr>
          <w:ilvl w:val="0"/>
          <w:numId w:val="22"/>
        </w:numPr>
        <w:tabs>
          <w:tab w:val="left" w:pos="426"/>
        </w:tabs>
        <w:ind w:left="426" w:hanging="426"/>
        <w:rPr>
          <w:bCs/>
          <w:iCs/>
          <w:color w:val="000000" w:themeColor="text1"/>
          <w:sz w:val="24"/>
          <w:szCs w:val="24"/>
          <w:u w:val="single"/>
        </w:rPr>
      </w:pPr>
      <w:r w:rsidRPr="00DD53EE">
        <w:rPr>
          <w:color w:val="000000" w:themeColor="text1"/>
          <w:sz w:val="24"/>
          <w:szCs w:val="24"/>
          <w:shd w:val="clear" w:color="auto" w:fill="FFFFFF"/>
        </w:rPr>
        <w:t>Система управления интеллектуальной собственност</w:t>
      </w:r>
      <w:r w:rsidR="007F519E" w:rsidRPr="00DD53EE">
        <w:rPr>
          <w:sz w:val="24"/>
          <w:szCs w:val="24"/>
          <w:shd w:val="clear" w:color="auto" w:fill="FFFFFF"/>
        </w:rPr>
        <w:t>ью</w:t>
      </w:r>
      <w:r w:rsidRPr="00DD53EE">
        <w:rPr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DD53EE">
        <w:rPr>
          <w:color w:val="000000" w:themeColor="text1"/>
          <w:sz w:val="24"/>
          <w:szCs w:val="24"/>
          <w:shd w:val="clear" w:color="auto" w:fill="FFFFFF"/>
        </w:rPr>
        <w:t xml:space="preserve">ДВ </w:t>
      </w:r>
      <w:r w:rsidRPr="00DD53EE">
        <w:rPr>
          <w:color w:val="000000" w:themeColor="text1"/>
          <w:sz w:val="24"/>
          <w:szCs w:val="24"/>
          <w:shd w:val="clear" w:color="auto" w:fill="FFFFFF"/>
        </w:rPr>
        <w:t>регион</w:t>
      </w:r>
      <w:r w:rsidR="00DD53EE">
        <w:rPr>
          <w:color w:val="000000" w:themeColor="text1"/>
          <w:sz w:val="24"/>
          <w:szCs w:val="24"/>
          <w:shd w:val="clear" w:color="auto" w:fill="FFFFFF"/>
        </w:rPr>
        <w:t>е</w:t>
      </w:r>
      <w:r w:rsidR="007F519E" w:rsidRPr="00DD53EE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47D3A179" w14:textId="68B6FC48" w:rsidR="004745D9" w:rsidRPr="00DD53EE" w:rsidRDefault="004745D9" w:rsidP="00350918">
      <w:pPr>
        <w:pStyle w:val="af7"/>
        <w:numPr>
          <w:ilvl w:val="0"/>
          <w:numId w:val="22"/>
        </w:numPr>
        <w:tabs>
          <w:tab w:val="left" w:pos="426"/>
        </w:tabs>
        <w:ind w:left="426" w:hanging="426"/>
        <w:rPr>
          <w:bCs/>
          <w:iCs/>
          <w:color w:val="000000" w:themeColor="text1"/>
          <w:sz w:val="24"/>
          <w:szCs w:val="24"/>
          <w:u w:val="single"/>
        </w:rPr>
      </w:pPr>
      <w:r w:rsidRPr="00DD53EE">
        <w:rPr>
          <w:bCs/>
          <w:color w:val="000000" w:themeColor="text1"/>
          <w:sz w:val="24"/>
          <w:szCs w:val="24"/>
        </w:rPr>
        <w:t>Рекомендации по управлению правами на РИД и средства индивидуализации:</w:t>
      </w:r>
      <w:r w:rsidR="00D272B7" w:rsidRPr="00DD53EE">
        <w:rPr>
          <w:bCs/>
          <w:color w:val="000000" w:themeColor="text1"/>
          <w:sz w:val="24"/>
          <w:szCs w:val="24"/>
        </w:rPr>
        <w:t xml:space="preserve"> лучшие практики.</w:t>
      </w:r>
    </w:p>
    <w:p w14:paraId="4EF9492C" w14:textId="4CDACEC2" w:rsidR="00727572" w:rsidRPr="00DD53EE" w:rsidRDefault="00727572" w:rsidP="00350918">
      <w:pPr>
        <w:pStyle w:val="af7"/>
        <w:numPr>
          <w:ilvl w:val="0"/>
          <w:numId w:val="22"/>
        </w:numPr>
        <w:tabs>
          <w:tab w:val="left" w:pos="426"/>
        </w:tabs>
        <w:ind w:left="426" w:hanging="426"/>
        <w:rPr>
          <w:bCs/>
          <w:iCs/>
          <w:color w:val="000000" w:themeColor="text1"/>
          <w:sz w:val="24"/>
          <w:szCs w:val="24"/>
          <w:u w:val="single"/>
        </w:rPr>
      </w:pPr>
      <w:r w:rsidRPr="00DD53EE">
        <w:rPr>
          <w:bCs/>
          <w:color w:val="000000" w:themeColor="text1"/>
          <w:sz w:val="24"/>
          <w:szCs w:val="24"/>
        </w:rPr>
        <w:t>Меры поддержки и развития региональных брендов.</w:t>
      </w:r>
    </w:p>
    <w:p w14:paraId="013AC58B" w14:textId="21293157" w:rsidR="00727572" w:rsidRPr="00DD53EE" w:rsidRDefault="00727572" w:rsidP="00350918">
      <w:pPr>
        <w:pStyle w:val="af7"/>
        <w:numPr>
          <w:ilvl w:val="0"/>
          <w:numId w:val="22"/>
        </w:numPr>
        <w:tabs>
          <w:tab w:val="left" w:pos="426"/>
        </w:tabs>
        <w:ind w:left="426" w:hanging="426"/>
        <w:rPr>
          <w:bCs/>
          <w:iCs/>
          <w:color w:val="000000" w:themeColor="text1"/>
          <w:sz w:val="24"/>
          <w:szCs w:val="24"/>
          <w:u w:val="single"/>
        </w:rPr>
      </w:pPr>
      <w:r w:rsidRPr="00DD53EE">
        <w:rPr>
          <w:bCs/>
          <w:color w:val="000000" w:themeColor="text1"/>
          <w:sz w:val="24"/>
          <w:szCs w:val="24"/>
        </w:rPr>
        <w:t>Коммерциализация РИД: проблемы и возможности, предусмотренные российским законодательством.</w:t>
      </w:r>
    </w:p>
    <w:p w14:paraId="44569B9E" w14:textId="6B4E7C2C" w:rsidR="00727572" w:rsidRPr="00DD53EE" w:rsidRDefault="00727572" w:rsidP="00350918">
      <w:pPr>
        <w:pStyle w:val="af7"/>
        <w:numPr>
          <w:ilvl w:val="0"/>
          <w:numId w:val="22"/>
        </w:numPr>
        <w:tabs>
          <w:tab w:val="left" w:pos="426"/>
        </w:tabs>
        <w:ind w:left="426" w:hanging="426"/>
        <w:rPr>
          <w:bCs/>
          <w:iCs/>
          <w:color w:val="000000" w:themeColor="text1"/>
          <w:sz w:val="24"/>
          <w:szCs w:val="24"/>
        </w:rPr>
      </w:pPr>
      <w:r w:rsidRPr="00DD53EE">
        <w:rPr>
          <w:bCs/>
          <w:iCs/>
          <w:color w:val="000000" w:themeColor="text1"/>
          <w:sz w:val="24"/>
          <w:szCs w:val="24"/>
        </w:rPr>
        <w:t xml:space="preserve">Опыт научных исследований с последующим патентованием и дальнейшим </w:t>
      </w:r>
      <w:r w:rsidR="00F3006E" w:rsidRPr="00DD53EE">
        <w:rPr>
          <w:bCs/>
          <w:iCs/>
          <w:color w:val="000000" w:themeColor="text1"/>
          <w:sz w:val="24"/>
          <w:szCs w:val="24"/>
        </w:rPr>
        <w:t>использованием в производственной деятельности.</w:t>
      </w:r>
    </w:p>
    <w:p w14:paraId="3CFE9FEB" w14:textId="643BA1A5" w:rsidR="00F3006E" w:rsidRPr="00DD53EE" w:rsidRDefault="00F3006E" w:rsidP="00350918">
      <w:pPr>
        <w:pStyle w:val="af7"/>
        <w:numPr>
          <w:ilvl w:val="0"/>
          <w:numId w:val="22"/>
        </w:numPr>
        <w:tabs>
          <w:tab w:val="left" w:pos="426"/>
        </w:tabs>
        <w:ind w:left="426" w:hanging="426"/>
        <w:rPr>
          <w:bCs/>
          <w:iCs/>
          <w:color w:val="000000" w:themeColor="text1"/>
          <w:sz w:val="24"/>
          <w:szCs w:val="24"/>
        </w:rPr>
      </w:pPr>
      <w:r w:rsidRPr="00DD53EE">
        <w:rPr>
          <w:bCs/>
          <w:iCs/>
          <w:color w:val="000000" w:themeColor="text1"/>
          <w:sz w:val="24"/>
          <w:szCs w:val="24"/>
        </w:rPr>
        <w:t>Обеспеченность кадрами в области интеллектуальной собственности.</w:t>
      </w:r>
    </w:p>
    <w:p w14:paraId="5EB52190" w14:textId="1BABF9B1" w:rsidR="007F519E" w:rsidRPr="00DD53EE" w:rsidRDefault="007F519E" w:rsidP="00350918">
      <w:pPr>
        <w:pStyle w:val="af7"/>
        <w:numPr>
          <w:ilvl w:val="0"/>
          <w:numId w:val="22"/>
        </w:numPr>
        <w:tabs>
          <w:tab w:val="left" w:pos="426"/>
        </w:tabs>
        <w:ind w:left="426" w:hanging="426"/>
        <w:rPr>
          <w:bCs/>
          <w:iCs/>
          <w:color w:val="000000" w:themeColor="text1"/>
          <w:sz w:val="24"/>
          <w:szCs w:val="24"/>
        </w:rPr>
      </w:pPr>
      <w:r w:rsidRPr="00DD53EE">
        <w:rPr>
          <w:bCs/>
          <w:iCs/>
          <w:color w:val="000000" w:themeColor="text1"/>
          <w:sz w:val="24"/>
          <w:szCs w:val="24"/>
        </w:rPr>
        <w:t>Искусственный интеллект и научно-техническая информация.</w:t>
      </w:r>
    </w:p>
    <w:p w14:paraId="2F96BF7D" w14:textId="2D2797C7" w:rsidR="007F519E" w:rsidRPr="00DD53EE" w:rsidRDefault="00A22E95" w:rsidP="00350918">
      <w:pPr>
        <w:pStyle w:val="af7"/>
        <w:numPr>
          <w:ilvl w:val="0"/>
          <w:numId w:val="22"/>
        </w:numPr>
        <w:tabs>
          <w:tab w:val="left" w:pos="426"/>
        </w:tabs>
        <w:ind w:left="426" w:hanging="426"/>
        <w:rPr>
          <w:bCs/>
          <w:iCs/>
          <w:color w:val="000000" w:themeColor="text1"/>
          <w:sz w:val="24"/>
          <w:szCs w:val="24"/>
        </w:rPr>
      </w:pPr>
      <w:r w:rsidRPr="00DD53EE">
        <w:rPr>
          <w:bCs/>
          <w:iCs/>
          <w:color w:val="000000" w:themeColor="text1"/>
          <w:sz w:val="24"/>
          <w:szCs w:val="24"/>
        </w:rPr>
        <w:t>Н</w:t>
      </w:r>
      <w:r w:rsidR="002C6C97" w:rsidRPr="00DD53EE">
        <w:rPr>
          <w:bCs/>
          <w:iCs/>
          <w:color w:val="000000" w:themeColor="text1"/>
          <w:sz w:val="24"/>
          <w:szCs w:val="24"/>
        </w:rPr>
        <w:t>ематериальны</w:t>
      </w:r>
      <w:r w:rsidRPr="00DD53EE">
        <w:rPr>
          <w:bCs/>
          <w:iCs/>
          <w:color w:val="000000" w:themeColor="text1"/>
          <w:sz w:val="24"/>
          <w:szCs w:val="24"/>
        </w:rPr>
        <w:t>е</w:t>
      </w:r>
      <w:r w:rsidR="002C6C97" w:rsidRPr="00DD53EE">
        <w:rPr>
          <w:bCs/>
          <w:iCs/>
          <w:color w:val="000000" w:themeColor="text1"/>
          <w:sz w:val="24"/>
          <w:szCs w:val="24"/>
        </w:rPr>
        <w:t xml:space="preserve"> актив</w:t>
      </w:r>
      <w:r w:rsidRPr="00DD53EE">
        <w:rPr>
          <w:bCs/>
          <w:iCs/>
          <w:color w:val="000000" w:themeColor="text1"/>
          <w:sz w:val="24"/>
          <w:szCs w:val="24"/>
        </w:rPr>
        <w:t>ы в налоговом и бухгалтерском учете</w:t>
      </w:r>
      <w:r w:rsidR="002C6C97" w:rsidRPr="00DD53EE">
        <w:rPr>
          <w:bCs/>
          <w:iCs/>
          <w:color w:val="000000" w:themeColor="text1"/>
          <w:sz w:val="24"/>
          <w:szCs w:val="24"/>
        </w:rPr>
        <w:t>.</w:t>
      </w:r>
    </w:p>
    <w:p w14:paraId="12511A2A" w14:textId="7CE29639" w:rsidR="005E1CCB" w:rsidRPr="00DD53EE" w:rsidRDefault="00A22E95" w:rsidP="00A22E95">
      <w:pPr>
        <w:tabs>
          <w:tab w:val="left" w:pos="426"/>
        </w:tabs>
        <w:ind w:firstLine="0"/>
        <w:jc w:val="left"/>
        <w:textAlignment w:val="top"/>
        <w:outlineLvl w:val="0"/>
        <w:rPr>
          <w:bCs/>
          <w:iCs/>
          <w:color w:val="000000" w:themeColor="text1"/>
          <w:sz w:val="24"/>
          <w:szCs w:val="24"/>
        </w:rPr>
      </w:pPr>
      <w:r w:rsidRPr="00DD53EE">
        <w:rPr>
          <w:bCs/>
          <w:iCs/>
          <w:color w:val="000000" w:themeColor="text1"/>
          <w:sz w:val="24"/>
          <w:szCs w:val="24"/>
        </w:rPr>
        <w:t>9.     Новые платформы РОСПАТЕНТА для патентно-информационного поиска.</w:t>
      </w:r>
    </w:p>
    <w:p w14:paraId="1BAA0444" w14:textId="6DC07CBE" w:rsidR="008F45E4" w:rsidRPr="00DD53EE" w:rsidRDefault="008F45E4" w:rsidP="00A22E95">
      <w:pPr>
        <w:tabs>
          <w:tab w:val="left" w:pos="426"/>
        </w:tabs>
        <w:ind w:firstLine="0"/>
        <w:jc w:val="left"/>
        <w:textAlignment w:val="top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 w:rsidRPr="00DD53EE">
        <w:rPr>
          <w:bCs/>
          <w:iCs/>
          <w:color w:val="000000" w:themeColor="text1"/>
          <w:sz w:val="24"/>
          <w:szCs w:val="24"/>
        </w:rPr>
        <w:t>10.   Защита объектов интеллектуальной собственности: опыт специалистов.</w:t>
      </w:r>
    </w:p>
    <w:p w14:paraId="07887610" w14:textId="77777777" w:rsidR="007D1C04" w:rsidRPr="00DD53EE" w:rsidRDefault="007D1C04" w:rsidP="00EC0F6A">
      <w:pPr>
        <w:ind w:left="426" w:right="637" w:hanging="426"/>
        <w:jc w:val="left"/>
        <w:outlineLvl w:val="0"/>
        <w:rPr>
          <w:b/>
          <w:color w:val="000000" w:themeColor="text1"/>
          <w:sz w:val="24"/>
          <w:szCs w:val="24"/>
        </w:rPr>
      </w:pPr>
    </w:p>
    <w:p w14:paraId="5D7632F9" w14:textId="77777777" w:rsidR="00790C01" w:rsidRPr="00DD53EE" w:rsidRDefault="001C7A04" w:rsidP="00EC0F6A">
      <w:pPr>
        <w:ind w:left="426" w:right="637" w:hanging="426"/>
        <w:jc w:val="left"/>
        <w:outlineLvl w:val="0"/>
        <w:rPr>
          <w:b/>
          <w:color w:val="000000" w:themeColor="text1"/>
          <w:sz w:val="24"/>
          <w:szCs w:val="24"/>
        </w:rPr>
      </w:pPr>
      <w:r w:rsidRPr="00DD53EE">
        <w:rPr>
          <w:b/>
          <w:color w:val="000000" w:themeColor="text1"/>
          <w:sz w:val="24"/>
          <w:szCs w:val="24"/>
        </w:rPr>
        <w:t>Необходимые документы</w:t>
      </w:r>
    </w:p>
    <w:p w14:paraId="1A8E7185" w14:textId="5BEFB25D" w:rsidR="00790C01" w:rsidRDefault="00790C01" w:rsidP="00EC0F6A">
      <w:pPr>
        <w:ind w:left="426" w:right="637" w:hanging="426"/>
        <w:jc w:val="left"/>
        <w:rPr>
          <w:sz w:val="24"/>
          <w:szCs w:val="24"/>
        </w:rPr>
      </w:pPr>
      <w:r w:rsidRPr="00DD53EE">
        <w:rPr>
          <w:sz w:val="24"/>
          <w:szCs w:val="24"/>
        </w:rPr>
        <w:t>В адрес оргкомитета необходимо направить:</w:t>
      </w:r>
    </w:p>
    <w:p w14:paraId="159A7011" w14:textId="4034F296" w:rsidR="002E6A23" w:rsidRDefault="002E6A23" w:rsidP="002E6A23">
      <w:pPr>
        <w:pStyle w:val="af7"/>
        <w:numPr>
          <w:ilvl w:val="0"/>
          <w:numId w:val="16"/>
        </w:numPr>
        <w:tabs>
          <w:tab w:val="clear" w:pos="1080"/>
          <w:tab w:val="num" w:pos="426"/>
        </w:tabs>
        <w:ind w:right="637" w:hanging="1080"/>
        <w:jc w:val="left"/>
        <w:rPr>
          <w:color w:val="000000" w:themeColor="text1"/>
          <w:sz w:val="24"/>
          <w:szCs w:val="24"/>
        </w:rPr>
      </w:pPr>
      <w:r w:rsidRPr="002E6A23">
        <w:rPr>
          <w:color w:val="000000" w:themeColor="text1"/>
          <w:sz w:val="24"/>
          <w:szCs w:val="24"/>
        </w:rPr>
        <w:t xml:space="preserve">Информацию о </w:t>
      </w:r>
      <w:r>
        <w:rPr>
          <w:color w:val="000000" w:themeColor="text1"/>
          <w:sz w:val="24"/>
          <w:szCs w:val="24"/>
        </w:rPr>
        <w:t>готовности</w:t>
      </w:r>
      <w:r w:rsidRPr="002E6A23">
        <w:rPr>
          <w:color w:val="000000" w:themeColor="text1"/>
          <w:sz w:val="24"/>
          <w:szCs w:val="24"/>
        </w:rPr>
        <w:t xml:space="preserve"> повысить квалификаци</w:t>
      </w:r>
      <w:r>
        <w:rPr>
          <w:color w:val="000000" w:themeColor="text1"/>
          <w:sz w:val="24"/>
          <w:szCs w:val="24"/>
        </w:rPr>
        <w:t>ю.</w:t>
      </w:r>
    </w:p>
    <w:p w14:paraId="4A4B2920" w14:textId="2C03168A" w:rsidR="00A647CD" w:rsidRPr="002E6A23" w:rsidRDefault="00A647CD" w:rsidP="002E6A23">
      <w:pPr>
        <w:pStyle w:val="af7"/>
        <w:numPr>
          <w:ilvl w:val="0"/>
          <w:numId w:val="16"/>
        </w:numPr>
        <w:tabs>
          <w:tab w:val="clear" w:pos="1080"/>
          <w:tab w:val="num" w:pos="426"/>
        </w:tabs>
        <w:ind w:right="637" w:hanging="108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Информацию о желании опубликовать статью в сборнике.</w:t>
      </w:r>
    </w:p>
    <w:p w14:paraId="23CA29E8" w14:textId="46EFA762" w:rsidR="00790C01" w:rsidRPr="00DD53EE" w:rsidRDefault="00790C01" w:rsidP="00EC0F6A">
      <w:pPr>
        <w:pStyle w:val="af7"/>
        <w:numPr>
          <w:ilvl w:val="0"/>
          <w:numId w:val="16"/>
        </w:numPr>
        <w:tabs>
          <w:tab w:val="clear" w:pos="1080"/>
          <w:tab w:val="left" w:pos="567"/>
          <w:tab w:val="num" w:pos="709"/>
        </w:tabs>
        <w:ind w:left="426" w:right="-2" w:hanging="426"/>
        <w:jc w:val="left"/>
        <w:rPr>
          <w:sz w:val="24"/>
          <w:szCs w:val="24"/>
        </w:rPr>
      </w:pPr>
      <w:r w:rsidRPr="00DD53EE">
        <w:rPr>
          <w:sz w:val="24"/>
          <w:szCs w:val="24"/>
        </w:rPr>
        <w:t xml:space="preserve">Текст </w:t>
      </w:r>
      <w:r w:rsidR="00B7383E" w:rsidRPr="00DD53EE">
        <w:rPr>
          <w:sz w:val="24"/>
          <w:szCs w:val="24"/>
        </w:rPr>
        <w:t>статьи</w:t>
      </w:r>
      <w:r w:rsidRPr="00DD53EE">
        <w:rPr>
          <w:sz w:val="24"/>
          <w:szCs w:val="24"/>
        </w:rPr>
        <w:t xml:space="preserve"> с аннотацией (оформляется в отдельном файле, названном по фамилии автора, например, </w:t>
      </w:r>
      <w:r w:rsidRPr="00DD53EE">
        <w:rPr>
          <w:b/>
          <w:sz w:val="24"/>
          <w:szCs w:val="24"/>
        </w:rPr>
        <w:t>Иванов Статья.</w:t>
      </w:r>
      <w:r w:rsidRPr="00DD53EE">
        <w:rPr>
          <w:b/>
          <w:sz w:val="24"/>
          <w:szCs w:val="24"/>
          <w:lang w:val="en-US"/>
        </w:rPr>
        <w:t>doc</w:t>
      </w:r>
      <w:r w:rsidR="001C7A04" w:rsidRPr="00DD53EE">
        <w:rPr>
          <w:sz w:val="24"/>
          <w:szCs w:val="24"/>
        </w:rPr>
        <w:t>)</w:t>
      </w:r>
      <w:r w:rsidR="007D1C04" w:rsidRPr="00DD53EE">
        <w:rPr>
          <w:sz w:val="24"/>
          <w:szCs w:val="24"/>
        </w:rPr>
        <w:t>.</w:t>
      </w:r>
    </w:p>
    <w:p w14:paraId="1DB6702A" w14:textId="77777777" w:rsidR="0041245B" w:rsidRPr="00DD53EE" w:rsidRDefault="0041245B" w:rsidP="00C8232F">
      <w:pPr>
        <w:tabs>
          <w:tab w:val="left" w:pos="567"/>
        </w:tabs>
        <w:ind w:left="284" w:right="-2" w:firstLine="0"/>
        <w:rPr>
          <w:sz w:val="24"/>
          <w:szCs w:val="24"/>
        </w:rPr>
      </w:pPr>
    </w:p>
    <w:p w14:paraId="7AF9CEA6" w14:textId="03E67292" w:rsidR="00C8232F" w:rsidRPr="00DD53EE" w:rsidRDefault="00E72E3F" w:rsidP="002F4F7E">
      <w:pPr>
        <w:tabs>
          <w:tab w:val="left" w:pos="567"/>
        </w:tabs>
        <w:ind w:right="-2" w:firstLine="0"/>
        <w:rPr>
          <w:b/>
          <w:sz w:val="24"/>
          <w:szCs w:val="24"/>
        </w:rPr>
      </w:pPr>
      <w:r w:rsidRPr="00DD53EE">
        <w:rPr>
          <w:b/>
          <w:sz w:val="24"/>
          <w:szCs w:val="24"/>
        </w:rPr>
        <w:t xml:space="preserve">Заявку, а затем и статью </w:t>
      </w:r>
      <w:r w:rsidR="00C8232F" w:rsidRPr="00DD53EE">
        <w:rPr>
          <w:b/>
          <w:sz w:val="24"/>
          <w:szCs w:val="24"/>
        </w:rPr>
        <w:t>необходимо отправить по адресу:</w:t>
      </w:r>
    </w:p>
    <w:p w14:paraId="5C79BCE0" w14:textId="4D377616" w:rsidR="00C8232F" w:rsidRPr="00DD53EE" w:rsidRDefault="0041245B" w:rsidP="002F4F7E">
      <w:pPr>
        <w:tabs>
          <w:tab w:val="left" w:pos="567"/>
        </w:tabs>
        <w:ind w:right="-2" w:firstLine="0"/>
        <w:jc w:val="left"/>
        <w:rPr>
          <w:sz w:val="24"/>
          <w:szCs w:val="24"/>
        </w:rPr>
      </w:pPr>
      <w:r w:rsidRPr="00DD53EE">
        <w:rPr>
          <w:sz w:val="24"/>
          <w:szCs w:val="24"/>
        </w:rPr>
        <w:t>Кулагиной Елене Анатольевне</w:t>
      </w:r>
      <w:r w:rsidR="00C8232F" w:rsidRPr="00DD53EE">
        <w:rPr>
          <w:sz w:val="24"/>
          <w:szCs w:val="24"/>
        </w:rPr>
        <w:t xml:space="preserve">, </w:t>
      </w:r>
      <w:r w:rsidR="00C8232F" w:rsidRPr="00DD53EE">
        <w:rPr>
          <w:sz w:val="24"/>
          <w:szCs w:val="24"/>
          <w:lang w:val="en-US"/>
        </w:rPr>
        <w:t>e</w:t>
      </w:r>
      <w:r w:rsidR="00C8232F" w:rsidRPr="00DD53EE">
        <w:rPr>
          <w:sz w:val="24"/>
          <w:szCs w:val="24"/>
        </w:rPr>
        <w:t>-</w:t>
      </w:r>
      <w:r w:rsidR="00C8232F" w:rsidRPr="00DD53EE">
        <w:rPr>
          <w:sz w:val="24"/>
          <w:szCs w:val="24"/>
          <w:lang w:val="en-US"/>
        </w:rPr>
        <w:t>mail</w:t>
      </w:r>
      <w:r w:rsidR="00C8232F" w:rsidRPr="00DD53EE">
        <w:rPr>
          <w:sz w:val="24"/>
          <w:szCs w:val="24"/>
        </w:rPr>
        <w:t xml:space="preserve">: </w:t>
      </w:r>
      <w:hyperlink r:id="rId8" w:history="1">
        <w:r w:rsidR="002212D5" w:rsidRPr="00DD53EE">
          <w:rPr>
            <w:rStyle w:val="a5"/>
            <w:sz w:val="24"/>
            <w:szCs w:val="24"/>
          </w:rPr>
          <w:t>005224@</w:t>
        </w:r>
        <w:r w:rsidR="002212D5" w:rsidRPr="00DD53EE">
          <w:rPr>
            <w:rStyle w:val="a5"/>
            <w:sz w:val="24"/>
            <w:szCs w:val="24"/>
            <w:lang w:val="en-US"/>
          </w:rPr>
          <w:t>pnu</w:t>
        </w:r>
        <w:r w:rsidR="002212D5" w:rsidRPr="00DD53EE">
          <w:rPr>
            <w:rStyle w:val="a5"/>
            <w:sz w:val="24"/>
            <w:szCs w:val="24"/>
          </w:rPr>
          <w:t>.</w:t>
        </w:r>
        <w:r w:rsidR="002212D5" w:rsidRPr="00DD53EE">
          <w:rPr>
            <w:rStyle w:val="a5"/>
            <w:sz w:val="24"/>
            <w:szCs w:val="24"/>
            <w:lang w:val="en-US"/>
          </w:rPr>
          <w:t>edu</w:t>
        </w:r>
        <w:r w:rsidR="002212D5" w:rsidRPr="00DD53EE">
          <w:rPr>
            <w:rStyle w:val="a5"/>
            <w:sz w:val="24"/>
            <w:szCs w:val="24"/>
          </w:rPr>
          <w:t>.</w:t>
        </w:r>
        <w:r w:rsidR="002212D5" w:rsidRPr="00DD53EE">
          <w:rPr>
            <w:rStyle w:val="a5"/>
            <w:sz w:val="24"/>
            <w:szCs w:val="24"/>
            <w:lang w:val="en-US"/>
          </w:rPr>
          <w:t>ru</w:t>
        </w:r>
      </w:hyperlink>
      <w:r w:rsidR="00C8232F" w:rsidRPr="00DD53EE">
        <w:rPr>
          <w:sz w:val="24"/>
          <w:szCs w:val="24"/>
        </w:rPr>
        <w:t>, тел.</w:t>
      </w:r>
      <w:r w:rsidR="00F61F2A" w:rsidRPr="00DD53EE">
        <w:rPr>
          <w:sz w:val="24"/>
          <w:szCs w:val="24"/>
        </w:rPr>
        <w:t xml:space="preserve"> </w:t>
      </w:r>
      <w:r w:rsidR="00DD2241" w:rsidRPr="00DD53EE">
        <w:rPr>
          <w:sz w:val="24"/>
          <w:szCs w:val="24"/>
        </w:rPr>
        <w:t>914</w:t>
      </w:r>
      <w:r w:rsidRPr="00DD53EE">
        <w:rPr>
          <w:sz w:val="24"/>
          <w:szCs w:val="24"/>
        </w:rPr>
        <w:t>1992339</w:t>
      </w:r>
    </w:p>
    <w:p w14:paraId="454FBFE8" w14:textId="77777777" w:rsidR="00CE2EB9" w:rsidRPr="00DD53EE" w:rsidRDefault="00CE2EB9" w:rsidP="002F4F7E">
      <w:pPr>
        <w:tabs>
          <w:tab w:val="left" w:pos="567"/>
        </w:tabs>
        <w:ind w:right="-2" w:firstLine="0"/>
        <w:rPr>
          <w:sz w:val="24"/>
          <w:szCs w:val="24"/>
        </w:rPr>
      </w:pPr>
    </w:p>
    <w:p w14:paraId="1F81FBA7" w14:textId="77777777" w:rsidR="00CE2EB9" w:rsidRPr="00DD53EE" w:rsidRDefault="00CE2EB9" w:rsidP="002F4F7E">
      <w:pPr>
        <w:tabs>
          <w:tab w:val="left" w:pos="567"/>
        </w:tabs>
        <w:ind w:right="-2" w:firstLine="0"/>
        <w:rPr>
          <w:b/>
          <w:sz w:val="24"/>
          <w:szCs w:val="24"/>
        </w:rPr>
      </w:pPr>
      <w:r w:rsidRPr="00DD53EE">
        <w:rPr>
          <w:b/>
          <w:sz w:val="24"/>
          <w:szCs w:val="24"/>
        </w:rPr>
        <w:t>Контакты для вопросов по участию в конференции:</w:t>
      </w:r>
    </w:p>
    <w:p w14:paraId="2F6D95F6" w14:textId="4706ECDC" w:rsidR="009B710B" w:rsidRPr="00DD53EE" w:rsidRDefault="009B710B" w:rsidP="009B710B">
      <w:pPr>
        <w:tabs>
          <w:tab w:val="left" w:pos="567"/>
        </w:tabs>
        <w:ind w:right="-2" w:firstLine="0"/>
        <w:jc w:val="left"/>
        <w:rPr>
          <w:sz w:val="24"/>
          <w:szCs w:val="24"/>
        </w:rPr>
      </w:pPr>
      <w:r w:rsidRPr="00DD53EE">
        <w:rPr>
          <w:sz w:val="24"/>
          <w:szCs w:val="24"/>
        </w:rPr>
        <w:t xml:space="preserve">Кулагиной Елене Анатольевне, </w:t>
      </w:r>
      <w:r w:rsidRPr="00DD53EE">
        <w:rPr>
          <w:sz w:val="24"/>
          <w:szCs w:val="24"/>
          <w:lang w:val="en-US"/>
        </w:rPr>
        <w:t>e</w:t>
      </w:r>
      <w:r w:rsidRPr="00DD53EE">
        <w:rPr>
          <w:sz w:val="24"/>
          <w:szCs w:val="24"/>
        </w:rPr>
        <w:t>-</w:t>
      </w:r>
      <w:r w:rsidRPr="00DD53EE">
        <w:rPr>
          <w:sz w:val="24"/>
          <w:szCs w:val="24"/>
          <w:lang w:val="en-US"/>
        </w:rPr>
        <w:t>mail</w:t>
      </w:r>
      <w:r w:rsidRPr="00DD53EE">
        <w:rPr>
          <w:sz w:val="24"/>
          <w:szCs w:val="24"/>
        </w:rPr>
        <w:t xml:space="preserve">: </w:t>
      </w:r>
      <w:hyperlink r:id="rId9" w:history="1">
        <w:r w:rsidRPr="00DD53EE">
          <w:rPr>
            <w:rStyle w:val="a5"/>
            <w:sz w:val="24"/>
            <w:szCs w:val="24"/>
          </w:rPr>
          <w:t>005224@</w:t>
        </w:r>
        <w:proofErr w:type="spellStart"/>
        <w:r w:rsidRPr="00DD53EE">
          <w:rPr>
            <w:rStyle w:val="a5"/>
            <w:sz w:val="24"/>
            <w:szCs w:val="24"/>
            <w:lang w:val="en-US"/>
          </w:rPr>
          <w:t>pnu</w:t>
        </w:r>
        <w:proofErr w:type="spellEnd"/>
        <w:r w:rsidRPr="00DD53EE">
          <w:rPr>
            <w:rStyle w:val="a5"/>
            <w:sz w:val="24"/>
            <w:szCs w:val="24"/>
          </w:rPr>
          <w:t>.</w:t>
        </w:r>
        <w:proofErr w:type="spellStart"/>
        <w:r w:rsidRPr="00DD53EE">
          <w:rPr>
            <w:rStyle w:val="a5"/>
            <w:sz w:val="24"/>
            <w:szCs w:val="24"/>
            <w:lang w:val="en-US"/>
          </w:rPr>
          <w:t>edu</w:t>
        </w:r>
        <w:proofErr w:type="spellEnd"/>
        <w:r w:rsidRPr="00DD53EE">
          <w:rPr>
            <w:rStyle w:val="a5"/>
            <w:sz w:val="24"/>
            <w:szCs w:val="24"/>
          </w:rPr>
          <w:t>.</w:t>
        </w:r>
        <w:proofErr w:type="spellStart"/>
        <w:r w:rsidRPr="00DD53E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DD53EE">
        <w:rPr>
          <w:sz w:val="24"/>
          <w:szCs w:val="24"/>
        </w:rPr>
        <w:t>, тел.9141992339</w:t>
      </w:r>
    </w:p>
    <w:p w14:paraId="589FFD60" w14:textId="6FB9812C" w:rsidR="00CE2EB9" w:rsidRPr="00DD53EE" w:rsidRDefault="00CE2EB9" w:rsidP="002F4F7E">
      <w:pPr>
        <w:tabs>
          <w:tab w:val="left" w:pos="567"/>
        </w:tabs>
        <w:ind w:right="-2" w:firstLine="0"/>
        <w:rPr>
          <w:sz w:val="24"/>
          <w:szCs w:val="24"/>
        </w:rPr>
      </w:pPr>
      <w:r w:rsidRPr="00DD53EE">
        <w:rPr>
          <w:sz w:val="24"/>
          <w:szCs w:val="24"/>
        </w:rPr>
        <w:t xml:space="preserve">Бочкова Ирина Николаевна </w:t>
      </w:r>
      <w:hyperlink r:id="rId10" w:history="1">
        <w:r w:rsidR="002212D5" w:rsidRPr="00DD53EE">
          <w:rPr>
            <w:rStyle w:val="a5"/>
            <w:sz w:val="24"/>
            <w:szCs w:val="24"/>
          </w:rPr>
          <w:t>006698@</w:t>
        </w:r>
        <w:proofErr w:type="spellStart"/>
        <w:r w:rsidR="002212D5" w:rsidRPr="00DD53EE">
          <w:rPr>
            <w:rStyle w:val="a5"/>
            <w:sz w:val="24"/>
            <w:szCs w:val="24"/>
            <w:lang w:val="en-US"/>
          </w:rPr>
          <w:t>pnu</w:t>
        </w:r>
        <w:proofErr w:type="spellEnd"/>
        <w:r w:rsidR="002212D5" w:rsidRPr="00DD53EE">
          <w:rPr>
            <w:rStyle w:val="a5"/>
            <w:sz w:val="24"/>
            <w:szCs w:val="24"/>
          </w:rPr>
          <w:t>.</w:t>
        </w:r>
        <w:proofErr w:type="spellStart"/>
        <w:r w:rsidR="002212D5" w:rsidRPr="00DD53EE">
          <w:rPr>
            <w:rStyle w:val="a5"/>
            <w:sz w:val="24"/>
            <w:szCs w:val="24"/>
            <w:lang w:val="en-US"/>
          </w:rPr>
          <w:t>edu</w:t>
        </w:r>
        <w:proofErr w:type="spellEnd"/>
        <w:r w:rsidR="002212D5" w:rsidRPr="00DD53EE">
          <w:rPr>
            <w:rStyle w:val="a5"/>
            <w:sz w:val="24"/>
            <w:szCs w:val="24"/>
          </w:rPr>
          <w:t>.</w:t>
        </w:r>
        <w:proofErr w:type="spellStart"/>
        <w:r w:rsidR="002212D5" w:rsidRPr="00DD53E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DD53EE">
        <w:rPr>
          <w:sz w:val="24"/>
          <w:szCs w:val="24"/>
        </w:rPr>
        <w:t>, тел.</w:t>
      </w:r>
      <w:r w:rsidR="00077505" w:rsidRPr="00DD53EE">
        <w:rPr>
          <w:sz w:val="24"/>
          <w:szCs w:val="24"/>
        </w:rPr>
        <w:t xml:space="preserve"> </w:t>
      </w:r>
      <w:r w:rsidRPr="00DD53EE">
        <w:rPr>
          <w:sz w:val="24"/>
          <w:szCs w:val="24"/>
        </w:rPr>
        <w:t>9144128441</w:t>
      </w:r>
    </w:p>
    <w:p w14:paraId="66EF7E8B" w14:textId="3A9D593D" w:rsidR="00531695" w:rsidRPr="00DD53EE" w:rsidRDefault="00CE2EB9" w:rsidP="002F4F7E">
      <w:pPr>
        <w:tabs>
          <w:tab w:val="left" w:pos="567"/>
        </w:tabs>
        <w:ind w:right="-2" w:firstLine="0"/>
        <w:rPr>
          <w:sz w:val="24"/>
          <w:szCs w:val="24"/>
          <w:shd w:val="clear" w:color="auto" w:fill="FFFFFF"/>
        </w:rPr>
      </w:pPr>
      <w:r w:rsidRPr="00DD53EE">
        <w:rPr>
          <w:sz w:val="24"/>
          <w:szCs w:val="24"/>
        </w:rPr>
        <w:t xml:space="preserve">Мищенко Юлия Викторовна </w:t>
      </w:r>
      <w:hyperlink r:id="rId11" w:history="1">
        <w:r w:rsidR="002212D5" w:rsidRPr="00DD53EE">
          <w:rPr>
            <w:rStyle w:val="a5"/>
            <w:sz w:val="24"/>
            <w:szCs w:val="24"/>
            <w:shd w:val="clear" w:color="auto" w:fill="FFFFFF"/>
          </w:rPr>
          <w:t>005568@</w:t>
        </w:r>
        <w:proofErr w:type="spellStart"/>
        <w:r w:rsidR="002212D5" w:rsidRPr="00DD53EE">
          <w:rPr>
            <w:rStyle w:val="a5"/>
            <w:sz w:val="24"/>
            <w:szCs w:val="24"/>
            <w:shd w:val="clear" w:color="auto" w:fill="FFFFFF"/>
            <w:lang w:val="en-US"/>
          </w:rPr>
          <w:t>pnu</w:t>
        </w:r>
        <w:proofErr w:type="spellEnd"/>
        <w:r w:rsidR="002212D5" w:rsidRPr="00DD53EE">
          <w:rPr>
            <w:rStyle w:val="a5"/>
            <w:sz w:val="24"/>
            <w:szCs w:val="24"/>
            <w:shd w:val="clear" w:color="auto" w:fill="FFFFFF"/>
          </w:rPr>
          <w:t>.</w:t>
        </w:r>
        <w:proofErr w:type="spellStart"/>
        <w:r w:rsidR="002212D5" w:rsidRPr="00DD53EE">
          <w:rPr>
            <w:rStyle w:val="a5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="002212D5" w:rsidRPr="00DD53EE">
          <w:rPr>
            <w:rStyle w:val="a5"/>
            <w:sz w:val="24"/>
            <w:szCs w:val="24"/>
            <w:shd w:val="clear" w:color="auto" w:fill="FFFFFF"/>
          </w:rPr>
          <w:t>.</w:t>
        </w:r>
        <w:r w:rsidR="002212D5" w:rsidRPr="00DD53EE">
          <w:rPr>
            <w:rStyle w:val="a5"/>
            <w:sz w:val="24"/>
            <w:szCs w:val="24"/>
            <w:shd w:val="clear" w:color="auto" w:fill="FFFFFF"/>
            <w:lang w:val="en-US"/>
          </w:rPr>
          <w:t>r</w:t>
        </w:r>
        <w:r w:rsidR="002212D5" w:rsidRPr="00DD53EE">
          <w:rPr>
            <w:rStyle w:val="a5"/>
            <w:sz w:val="24"/>
            <w:szCs w:val="24"/>
            <w:shd w:val="clear" w:color="auto" w:fill="FFFFFF"/>
          </w:rPr>
          <w:t>u</w:t>
        </w:r>
      </w:hyperlink>
      <w:r w:rsidR="002212D5" w:rsidRPr="00DD53EE">
        <w:rPr>
          <w:sz w:val="24"/>
          <w:szCs w:val="24"/>
          <w:u w:val="single"/>
          <w:shd w:val="clear" w:color="auto" w:fill="FFFFFF"/>
        </w:rPr>
        <w:t xml:space="preserve"> </w:t>
      </w:r>
      <w:r w:rsidRPr="00DD53EE">
        <w:rPr>
          <w:sz w:val="24"/>
          <w:szCs w:val="24"/>
          <w:shd w:val="clear" w:color="auto" w:fill="FFFFFF"/>
        </w:rPr>
        <w:t xml:space="preserve">  </w:t>
      </w:r>
      <w:r w:rsidRPr="00DD53EE">
        <w:rPr>
          <w:sz w:val="24"/>
          <w:szCs w:val="24"/>
        </w:rPr>
        <w:t xml:space="preserve"> тел. </w:t>
      </w:r>
      <w:r w:rsidRPr="00DD53EE">
        <w:rPr>
          <w:sz w:val="24"/>
          <w:szCs w:val="24"/>
          <w:shd w:val="clear" w:color="auto" w:fill="FFFFFF"/>
        </w:rPr>
        <w:t>9098202804</w:t>
      </w:r>
    </w:p>
    <w:p w14:paraId="74619A67" w14:textId="77777777" w:rsidR="00CE2EB9" w:rsidRPr="00DD53EE" w:rsidRDefault="00CE2EB9" w:rsidP="00790C01">
      <w:pPr>
        <w:ind w:right="-2" w:firstLine="284"/>
        <w:jc w:val="left"/>
        <w:rPr>
          <w:b/>
          <w:sz w:val="24"/>
          <w:szCs w:val="24"/>
        </w:rPr>
      </w:pPr>
    </w:p>
    <w:p w14:paraId="5F6D4811" w14:textId="77777777" w:rsidR="00790C01" w:rsidRPr="00DD53EE" w:rsidRDefault="00790C01" w:rsidP="00EC0F6A">
      <w:pPr>
        <w:ind w:right="-2" w:firstLine="0"/>
        <w:jc w:val="left"/>
        <w:rPr>
          <w:b/>
          <w:sz w:val="24"/>
          <w:szCs w:val="24"/>
        </w:rPr>
      </w:pPr>
      <w:r w:rsidRPr="00DD53EE">
        <w:rPr>
          <w:b/>
          <w:sz w:val="24"/>
          <w:szCs w:val="24"/>
        </w:rPr>
        <w:t>Требования к оформлению материалов для публикации</w:t>
      </w:r>
    </w:p>
    <w:p w14:paraId="1CB69A3E" w14:textId="225A7C86" w:rsidR="0053112D" w:rsidRPr="00DD53EE" w:rsidRDefault="00454AA1" w:rsidP="00454AA1">
      <w:pPr>
        <w:ind w:left="567" w:right="-2" w:hanging="283"/>
        <w:jc w:val="left"/>
        <w:rPr>
          <w:sz w:val="24"/>
          <w:szCs w:val="24"/>
        </w:rPr>
      </w:pPr>
      <w:r w:rsidRPr="00DD53EE">
        <w:rPr>
          <w:sz w:val="24"/>
          <w:szCs w:val="24"/>
        </w:rPr>
        <w:t>–</w:t>
      </w:r>
      <w:r w:rsidR="00790C01" w:rsidRPr="00DD53EE">
        <w:rPr>
          <w:sz w:val="24"/>
          <w:szCs w:val="24"/>
        </w:rPr>
        <w:t xml:space="preserve"> </w:t>
      </w:r>
      <w:r w:rsidR="0053112D" w:rsidRPr="00DD53EE">
        <w:rPr>
          <w:sz w:val="24"/>
          <w:szCs w:val="24"/>
        </w:rPr>
        <w:t>УДК</w:t>
      </w:r>
      <w:r w:rsidR="00256B8C" w:rsidRPr="00DD53EE">
        <w:rPr>
          <w:sz w:val="24"/>
          <w:szCs w:val="24"/>
        </w:rPr>
        <w:t>.</w:t>
      </w:r>
    </w:p>
    <w:p w14:paraId="7E72AEAE" w14:textId="0467E53E" w:rsidR="00790C01" w:rsidRPr="00DD53EE" w:rsidRDefault="00454AA1" w:rsidP="00454AA1">
      <w:pPr>
        <w:ind w:left="567" w:right="-2" w:hanging="283"/>
        <w:jc w:val="left"/>
        <w:rPr>
          <w:sz w:val="24"/>
          <w:szCs w:val="24"/>
        </w:rPr>
      </w:pPr>
      <w:r w:rsidRPr="00DD53EE">
        <w:rPr>
          <w:sz w:val="24"/>
          <w:szCs w:val="24"/>
        </w:rPr>
        <w:t>–</w:t>
      </w:r>
      <w:r w:rsidR="0053112D" w:rsidRPr="00DD53EE">
        <w:rPr>
          <w:sz w:val="24"/>
          <w:szCs w:val="24"/>
        </w:rPr>
        <w:t xml:space="preserve"> И</w:t>
      </w:r>
      <w:r w:rsidR="00790C01" w:rsidRPr="00DD53EE">
        <w:rPr>
          <w:sz w:val="24"/>
          <w:szCs w:val="24"/>
        </w:rPr>
        <w:t xml:space="preserve">нициалы </w:t>
      </w:r>
      <w:r w:rsidR="0053112D" w:rsidRPr="00DD53EE">
        <w:rPr>
          <w:sz w:val="24"/>
          <w:szCs w:val="24"/>
        </w:rPr>
        <w:t xml:space="preserve">и фамилии </w:t>
      </w:r>
      <w:r w:rsidR="00790C01" w:rsidRPr="00DD53EE">
        <w:rPr>
          <w:sz w:val="24"/>
          <w:szCs w:val="24"/>
        </w:rPr>
        <w:t>авторов</w:t>
      </w:r>
      <w:r w:rsidR="0053112D" w:rsidRPr="00DD53EE">
        <w:rPr>
          <w:sz w:val="24"/>
          <w:szCs w:val="24"/>
        </w:rPr>
        <w:t xml:space="preserve"> (в этом порядке)</w:t>
      </w:r>
      <w:r w:rsidR="00256B8C" w:rsidRPr="00DD53EE">
        <w:rPr>
          <w:sz w:val="24"/>
          <w:szCs w:val="24"/>
        </w:rPr>
        <w:t>.</w:t>
      </w:r>
    </w:p>
    <w:p w14:paraId="10A448BE" w14:textId="20D236B8" w:rsidR="00790C01" w:rsidRPr="00DD53EE" w:rsidRDefault="00454AA1" w:rsidP="00454AA1">
      <w:pPr>
        <w:ind w:left="567" w:right="-2" w:hanging="283"/>
        <w:jc w:val="left"/>
        <w:rPr>
          <w:sz w:val="24"/>
          <w:szCs w:val="24"/>
        </w:rPr>
      </w:pPr>
      <w:r w:rsidRPr="00DD53EE">
        <w:rPr>
          <w:sz w:val="24"/>
          <w:szCs w:val="24"/>
        </w:rPr>
        <w:t>–</w:t>
      </w:r>
      <w:r w:rsidR="00790C01" w:rsidRPr="00DD53EE">
        <w:rPr>
          <w:sz w:val="24"/>
          <w:szCs w:val="24"/>
        </w:rPr>
        <w:t xml:space="preserve"> Название статьи</w:t>
      </w:r>
      <w:r w:rsidR="00256B8C" w:rsidRPr="00DD53EE">
        <w:rPr>
          <w:sz w:val="24"/>
          <w:szCs w:val="24"/>
        </w:rPr>
        <w:t>.</w:t>
      </w:r>
    </w:p>
    <w:p w14:paraId="3B89F75A" w14:textId="77777777" w:rsidR="00256B8C" w:rsidRPr="00DD53EE" w:rsidRDefault="00454AA1" w:rsidP="00454AA1">
      <w:pPr>
        <w:ind w:left="567" w:right="-2" w:hanging="283"/>
        <w:jc w:val="left"/>
        <w:rPr>
          <w:sz w:val="24"/>
          <w:szCs w:val="24"/>
        </w:rPr>
      </w:pPr>
      <w:r w:rsidRPr="00DD53EE">
        <w:rPr>
          <w:sz w:val="24"/>
          <w:szCs w:val="24"/>
        </w:rPr>
        <w:t>–</w:t>
      </w:r>
      <w:r w:rsidR="00790C01" w:rsidRPr="00DD53EE">
        <w:rPr>
          <w:sz w:val="24"/>
          <w:szCs w:val="24"/>
        </w:rPr>
        <w:t xml:space="preserve"> Сведения об авторе (авторах): фамилия и инициалы, должность,</w:t>
      </w:r>
    </w:p>
    <w:p w14:paraId="09875A7F" w14:textId="031E6179" w:rsidR="00790C01" w:rsidRPr="00DD53EE" w:rsidRDefault="00256B8C" w:rsidP="00454AA1">
      <w:pPr>
        <w:ind w:left="567" w:right="-2" w:hanging="283"/>
        <w:jc w:val="left"/>
        <w:rPr>
          <w:sz w:val="24"/>
          <w:szCs w:val="24"/>
        </w:rPr>
      </w:pPr>
      <w:r w:rsidRPr="00DD53EE">
        <w:rPr>
          <w:sz w:val="24"/>
          <w:szCs w:val="24"/>
        </w:rPr>
        <w:t xml:space="preserve">   </w:t>
      </w:r>
      <w:r w:rsidR="00790C01" w:rsidRPr="00DD53EE">
        <w:rPr>
          <w:sz w:val="24"/>
          <w:szCs w:val="24"/>
        </w:rPr>
        <w:t xml:space="preserve">уч. </w:t>
      </w:r>
      <w:r w:rsidRPr="00DD53EE">
        <w:rPr>
          <w:sz w:val="24"/>
          <w:szCs w:val="24"/>
        </w:rPr>
        <w:t>с</w:t>
      </w:r>
      <w:r w:rsidR="00790C01" w:rsidRPr="00DD53EE">
        <w:rPr>
          <w:sz w:val="24"/>
          <w:szCs w:val="24"/>
        </w:rPr>
        <w:t>тепень</w:t>
      </w:r>
      <w:r w:rsidRPr="00DD53EE">
        <w:rPr>
          <w:sz w:val="24"/>
          <w:szCs w:val="24"/>
        </w:rPr>
        <w:t>,</w:t>
      </w:r>
      <w:r w:rsidR="00790C01" w:rsidRPr="00DD53EE">
        <w:rPr>
          <w:sz w:val="24"/>
          <w:szCs w:val="24"/>
        </w:rPr>
        <w:t xml:space="preserve"> название </w:t>
      </w:r>
      <w:r w:rsidR="0053112D" w:rsidRPr="00DD53EE">
        <w:rPr>
          <w:sz w:val="24"/>
          <w:szCs w:val="24"/>
        </w:rPr>
        <w:t>организации</w:t>
      </w:r>
      <w:r w:rsidR="00790C01" w:rsidRPr="00DD53EE">
        <w:rPr>
          <w:sz w:val="24"/>
          <w:szCs w:val="24"/>
        </w:rPr>
        <w:t xml:space="preserve">, город, </w:t>
      </w:r>
      <w:r w:rsidR="00790C01" w:rsidRPr="00DD53EE">
        <w:rPr>
          <w:sz w:val="24"/>
          <w:szCs w:val="24"/>
          <w:lang w:val="en-US"/>
        </w:rPr>
        <w:t>e</w:t>
      </w:r>
      <w:r w:rsidR="00790C01" w:rsidRPr="00DD53EE">
        <w:rPr>
          <w:sz w:val="24"/>
          <w:szCs w:val="24"/>
        </w:rPr>
        <w:t>-</w:t>
      </w:r>
      <w:r w:rsidR="00790C01" w:rsidRPr="00DD53EE">
        <w:rPr>
          <w:sz w:val="24"/>
          <w:szCs w:val="24"/>
          <w:lang w:val="en-US"/>
        </w:rPr>
        <w:t>mail</w:t>
      </w:r>
      <w:r w:rsidR="00790C01" w:rsidRPr="00DD53EE">
        <w:rPr>
          <w:sz w:val="24"/>
          <w:szCs w:val="24"/>
        </w:rPr>
        <w:t>.</w:t>
      </w:r>
    </w:p>
    <w:p w14:paraId="28A779D4" w14:textId="4C5A9A19" w:rsidR="00790C01" w:rsidRPr="00DD53EE" w:rsidRDefault="00454AA1" w:rsidP="00454AA1">
      <w:pPr>
        <w:ind w:left="567" w:right="-2" w:hanging="283"/>
        <w:jc w:val="left"/>
        <w:rPr>
          <w:sz w:val="24"/>
          <w:szCs w:val="24"/>
        </w:rPr>
      </w:pPr>
      <w:r w:rsidRPr="00DD53EE">
        <w:rPr>
          <w:sz w:val="24"/>
          <w:szCs w:val="24"/>
        </w:rPr>
        <w:t>–</w:t>
      </w:r>
      <w:r w:rsidR="00790C01" w:rsidRPr="00DD53EE">
        <w:rPr>
          <w:sz w:val="24"/>
          <w:szCs w:val="24"/>
        </w:rPr>
        <w:t xml:space="preserve"> Аннотация</w:t>
      </w:r>
      <w:r w:rsidR="00256B8C" w:rsidRPr="00DD53EE">
        <w:rPr>
          <w:sz w:val="24"/>
          <w:szCs w:val="24"/>
        </w:rPr>
        <w:t>, о</w:t>
      </w:r>
      <w:r w:rsidR="00790C01" w:rsidRPr="00DD53EE">
        <w:rPr>
          <w:sz w:val="24"/>
          <w:szCs w:val="24"/>
        </w:rPr>
        <w:t>бъем 1 абзац.</w:t>
      </w:r>
    </w:p>
    <w:p w14:paraId="3BF97CA1" w14:textId="7017979F" w:rsidR="00790C01" w:rsidRPr="00DD53EE" w:rsidRDefault="00454AA1" w:rsidP="00454AA1">
      <w:pPr>
        <w:ind w:left="567" w:right="-2" w:hanging="283"/>
        <w:jc w:val="left"/>
        <w:rPr>
          <w:sz w:val="24"/>
          <w:szCs w:val="24"/>
        </w:rPr>
      </w:pPr>
      <w:r w:rsidRPr="00DD53EE">
        <w:rPr>
          <w:sz w:val="24"/>
          <w:szCs w:val="24"/>
        </w:rPr>
        <w:t>–</w:t>
      </w:r>
      <w:r w:rsidR="00790C01" w:rsidRPr="00DD53EE">
        <w:rPr>
          <w:sz w:val="24"/>
          <w:szCs w:val="24"/>
        </w:rPr>
        <w:t xml:space="preserve"> Цитирование: в тексте указывается номер по списку и страница — оформляется в квадратные скобки, название источника вносится в </w:t>
      </w:r>
      <w:r w:rsidR="006A7644" w:rsidRPr="00DD53EE">
        <w:rPr>
          <w:b/>
          <w:sz w:val="24"/>
          <w:szCs w:val="24"/>
        </w:rPr>
        <w:t>Список источников</w:t>
      </w:r>
      <w:r w:rsidR="00790C01" w:rsidRPr="00DD53EE">
        <w:rPr>
          <w:sz w:val="24"/>
          <w:szCs w:val="24"/>
        </w:rPr>
        <w:t xml:space="preserve"> в конце публикации (пример: [1</w:t>
      </w:r>
      <w:bookmarkStart w:id="0" w:name="_GoBack"/>
      <w:bookmarkEnd w:id="0"/>
      <w:r w:rsidR="00790C01" w:rsidRPr="00DD53EE">
        <w:rPr>
          <w:sz w:val="24"/>
          <w:szCs w:val="24"/>
        </w:rPr>
        <w:t>]).</w:t>
      </w:r>
    </w:p>
    <w:p w14:paraId="069B6FE6" w14:textId="1AF2C201" w:rsidR="008C30D9" w:rsidRPr="00DD53EE" w:rsidRDefault="00454AA1" w:rsidP="00454AA1">
      <w:pPr>
        <w:ind w:left="567" w:right="-2" w:hanging="283"/>
        <w:jc w:val="left"/>
        <w:rPr>
          <w:sz w:val="24"/>
          <w:szCs w:val="24"/>
        </w:rPr>
      </w:pPr>
      <w:r w:rsidRPr="00DD53EE">
        <w:rPr>
          <w:sz w:val="24"/>
          <w:szCs w:val="24"/>
        </w:rPr>
        <w:t>–</w:t>
      </w:r>
      <w:r w:rsidR="00790C01" w:rsidRPr="00DD53EE">
        <w:rPr>
          <w:sz w:val="24"/>
          <w:szCs w:val="24"/>
        </w:rPr>
        <w:t xml:space="preserve"> Объем материалов </w:t>
      </w:r>
      <w:r w:rsidR="00F21489" w:rsidRPr="00DD53EE">
        <w:rPr>
          <w:sz w:val="24"/>
          <w:szCs w:val="24"/>
        </w:rPr>
        <w:t>–</w:t>
      </w:r>
      <w:r w:rsidR="00790C01" w:rsidRPr="00DD53EE">
        <w:rPr>
          <w:sz w:val="24"/>
          <w:szCs w:val="24"/>
        </w:rPr>
        <w:t xml:space="preserve"> </w:t>
      </w:r>
      <w:r w:rsidR="008C30D9" w:rsidRPr="00DD53EE">
        <w:rPr>
          <w:sz w:val="24"/>
          <w:szCs w:val="24"/>
        </w:rPr>
        <w:t>до 10 страниц.</w:t>
      </w:r>
    </w:p>
    <w:p w14:paraId="6D2EF252" w14:textId="59C630FB" w:rsidR="00790C01" w:rsidRPr="00DD53EE" w:rsidRDefault="008C30D9" w:rsidP="00454AA1">
      <w:pPr>
        <w:ind w:left="567" w:right="-2" w:hanging="283"/>
        <w:jc w:val="left"/>
        <w:rPr>
          <w:color w:val="FF0000"/>
          <w:sz w:val="24"/>
          <w:szCs w:val="24"/>
        </w:rPr>
      </w:pPr>
      <w:r w:rsidRPr="00DD53EE">
        <w:rPr>
          <w:sz w:val="24"/>
          <w:szCs w:val="24"/>
        </w:rPr>
        <w:t>– Ш</w:t>
      </w:r>
      <w:r w:rsidR="00790C01" w:rsidRPr="00DD53EE">
        <w:rPr>
          <w:sz w:val="24"/>
          <w:szCs w:val="24"/>
        </w:rPr>
        <w:t xml:space="preserve">рифт </w:t>
      </w:r>
      <w:proofErr w:type="spellStart"/>
      <w:r w:rsidR="00790C01" w:rsidRPr="00DD53EE">
        <w:rPr>
          <w:sz w:val="24"/>
          <w:szCs w:val="24"/>
        </w:rPr>
        <w:t>Times</w:t>
      </w:r>
      <w:proofErr w:type="spellEnd"/>
      <w:r w:rsidR="00790C01" w:rsidRPr="00DD53EE">
        <w:rPr>
          <w:sz w:val="24"/>
          <w:szCs w:val="24"/>
        </w:rPr>
        <w:t xml:space="preserve"> </w:t>
      </w:r>
      <w:proofErr w:type="spellStart"/>
      <w:r w:rsidR="00790C01" w:rsidRPr="00DD53EE">
        <w:rPr>
          <w:sz w:val="24"/>
          <w:szCs w:val="24"/>
        </w:rPr>
        <w:t>New</w:t>
      </w:r>
      <w:proofErr w:type="spellEnd"/>
      <w:r w:rsidR="00790C01" w:rsidRPr="00DD53EE">
        <w:rPr>
          <w:sz w:val="24"/>
          <w:szCs w:val="24"/>
        </w:rPr>
        <w:t xml:space="preserve"> </w:t>
      </w:r>
      <w:proofErr w:type="spellStart"/>
      <w:r w:rsidR="00790C01" w:rsidRPr="00DD53EE">
        <w:rPr>
          <w:sz w:val="24"/>
          <w:szCs w:val="24"/>
        </w:rPr>
        <w:t>Roman</w:t>
      </w:r>
      <w:proofErr w:type="spellEnd"/>
      <w:r w:rsidR="00790C01" w:rsidRPr="00DD53EE">
        <w:rPr>
          <w:sz w:val="24"/>
          <w:szCs w:val="24"/>
        </w:rPr>
        <w:t>, кегль 1</w:t>
      </w:r>
      <w:r w:rsidR="00C34713" w:rsidRPr="00DD53EE">
        <w:rPr>
          <w:sz w:val="24"/>
          <w:szCs w:val="24"/>
        </w:rPr>
        <w:t>3</w:t>
      </w:r>
      <w:r w:rsidR="00790C01" w:rsidRPr="00DD53EE">
        <w:rPr>
          <w:sz w:val="24"/>
          <w:szCs w:val="24"/>
        </w:rPr>
        <w:t xml:space="preserve">, интервал одинарный, абзацный отступ </w:t>
      </w:r>
      <w:r w:rsidR="00D04727" w:rsidRPr="00DD53EE">
        <w:rPr>
          <w:sz w:val="24"/>
          <w:szCs w:val="24"/>
        </w:rPr>
        <w:t>75</w:t>
      </w:r>
      <w:r w:rsidR="00790C01" w:rsidRPr="00DD53EE">
        <w:rPr>
          <w:sz w:val="24"/>
          <w:szCs w:val="24"/>
        </w:rPr>
        <w:t xml:space="preserve"> мм, </w:t>
      </w:r>
      <w:r w:rsidR="00F21489" w:rsidRPr="00DD53EE">
        <w:rPr>
          <w:sz w:val="24"/>
          <w:szCs w:val="24"/>
        </w:rPr>
        <w:t>нижнее поле – 3,</w:t>
      </w:r>
      <w:r w:rsidR="00C34713" w:rsidRPr="00DD53EE">
        <w:rPr>
          <w:sz w:val="24"/>
          <w:szCs w:val="24"/>
        </w:rPr>
        <w:t>0</w:t>
      </w:r>
      <w:r w:rsidR="00F21489" w:rsidRPr="00DD53EE">
        <w:rPr>
          <w:sz w:val="24"/>
          <w:szCs w:val="24"/>
        </w:rPr>
        <w:t xml:space="preserve"> см, остальные</w:t>
      </w:r>
      <w:r w:rsidR="00790C01" w:rsidRPr="00DD53EE">
        <w:rPr>
          <w:sz w:val="24"/>
          <w:szCs w:val="24"/>
        </w:rPr>
        <w:t xml:space="preserve"> поля страницы </w:t>
      </w:r>
      <w:r w:rsidR="00F21489" w:rsidRPr="00DD53EE">
        <w:rPr>
          <w:sz w:val="24"/>
          <w:szCs w:val="24"/>
        </w:rPr>
        <w:t xml:space="preserve">– </w:t>
      </w:r>
      <w:r w:rsidR="00C34713" w:rsidRPr="00DD53EE">
        <w:rPr>
          <w:sz w:val="24"/>
          <w:szCs w:val="24"/>
        </w:rPr>
        <w:t>2,5</w:t>
      </w:r>
      <w:r w:rsidR="00790C01" w:rsidRPr="00DD53EE">
        <w:rPr>
          <w:sz w:val="24"/>
          <w:szCs w:val="24"/>
        </w:rPr>
        <w:t xml:space="preserve"> см,</w:t>
      </w:r>
      <w:r w:rsidR="00F21489" w:rsidRPr="00DD53EE">
        <w:rPr>
          <w:sz w:val="24"/>
          <w:szCs w:val="24"/>
        </w:rPr>
        <w:t xml:space="preserve"> </w:t>
      </w:r>
      <w:r w:rsidR="00790C01" w:rsidRPr="00DD53EE">
        <w:rPr>
          <w:sz w:val="24"/>
          <w:szCs w:val="24"/>
        </w:rPr>
        <w:t>номера страниц не проставляются.</w:t>
      </w:r>
      <w:r w:rsidR="002212D5" w:rsidRPr="00DD53EE">
        <w:rPr>
          <w:sz w:val="24"/>
          <w:szCs w:val="24"/>
        </w:rPr>
        <w:t xml:space="preserve"> При этом расстояние до колонтитула должно быть 2 см, а не 1,27 по умолчанию.</w:t>
      </w:r>
    </w:p>
    <w:p w14:paraId="3D1318B8" w14:textId="77777777" w:rsidR="005E5041" w:rsidRPr="004459D7" w:rsidRDefault="005E5041" w:rsidP="00454AA1">
      <w:pPr>
        <w:ind w:left="567" w:right="-2" w:hanging="283"/>
        <w:rPr>
          <w:color w:val="FF0000"/>
          <w:sz w:val="22"/>
          <w:szCs w:val="22"/>
        </w:rPr>
      </w:pPr>
    </w:p>
    <w:p w14:paraId="412789A0" w14:textId="77777777" w:rsidR="00417D9C" w:rsidRDefault="00417D9C" w:rsidP="00693BF1">
      <w:pPr>
        <w:jc w:val="right"/>
        <w:rPr>
          <w:b/>
          <w:sz w:val="24"/>
          <w:szCs w:val="24"/>
        </w:rPr>
      </w:pPr>
    </w:p>
    <w:p w14:paraId="4C9A43AE" w14:textId="77777777" w:rsidR="00C60FC8" w:rsidRDefault="00C60FC8" w:rsidP="007147F8">
      <w:pPr>
        <w:jc w:val="center"/>
        <w:rPr>
          <w:b/>
          <w:sz w:val="26"/>
          <w:szCs w:val="26"/>
        </w:rPr>
      </w:pPr>
    </w:p>
    <w:p w14:paraId="77A4452E" w14:textId="186A99C8" w:rsidR="007147F8" w:rsidRPr="008C30D9" w:rsidRDefault="007147F8" w:rsidP="007147F8">
      <w:pPr>
        <w:jc w:val="center"/>
        <w:rPr>
          <w:b/>
          <w:sz w:val="26"/>
          <w:szCs w:val="26"/>
        </w:rPr>
      </w:pPr>
      <w:r w:rsidRPr="008C30D9">
        <w:rPr>
          <w:b/>
          <w:sz w:val="26"/>
          <w:szCs w:val="26"/>
        </w:rPr>
        <w:lastRenderedPageBreak/>
        <w:t>Образец оформления текста статьи</w:t>
      </w:r>
    </w:p>
    <w:p w14:paraId="53706348" w14:textId="77777777" w:rsidR="007D1C04" w:rsidRPr="008C30D9" w:rsidRDefault="007D1C04" w:rsidP="007147F8">
      <w:pPr>
        <w:jc w:val="center"/>
        <w:rPr>
          <w:b/>
          <w:sz w:val="26"/>
          <w:szCs w:val="26"/>
        </w:rPr>
      </w:pPr>
    </w:p>
    <w:p w14:paraId="199D9EBF" w14:textId="544E319F" w:rsidR="007D1C04" w:rsidRPr="008C30D9" w:rsidRDefault="007D1C04" w:rsidP="007D1C04">
      <w:pPr>
        <w:ind w:firstLine="0"/>
        <w:jc w:val="left"/>
        <w:rPr>
          <w:sz w:val="26"/>
          <w:szCs w:val="26"/>
        </w:rPr>
      </w:pPr>
      <w:r w:rsidRPr="008C30D9">
        <w:rPr>
          <w:sz w:val="26"/>
          <w:szCs w:val="26"/>
        </w:rPr>
        <w:t>УДК</w:t>
      </w:r>
      <w:r w:rsidR="006E16B5">
        <w:rPr>
          <w:sz w:val="26"/>
          <w:szCs w:val="26"/>
        </w:rPr>
        <w:t xml:space="preserve"> 344.5</w:t>
      </w:r>
    </w:p>
    <w:p w14:paraId="73FEEF2B" w14:textId="77777777" w:rsidR="00790C01" w:rsidRPr="008C30D9" w:rsidRDefault="00790C01" w:rsidP="00790C01">
      <w:pPr>
        <w:ind w:right="-2" w:firstLine="360"/>
        <w:rPr>
          <w:sz w:val="26"/>
          <w:szCs w:val="26"/>
        </w:rPr>
      </w:pPr>
    </w:p>
    <w:p w14:paraId="7703309E" w14:textId="77777777" w:rsidR="007D1C04" w:rsidRPr="008C30D9" w:rsidRDefault="007D1C04" w:rsidP="00790C01">
      <w:pPr>
        <w:ind w:right="-2" w:firstLine="360"/>
        <w:rPr>
          <w:sz w:val="26"/>
          <w:szCs w:val="26"/>
        </w:rPr>
      </w:pPr>
    </w:p>
    <w:p w14:paraId="162A2F66" w14:textId="160E5982" w:rsidR="00790C01" w:rsidRPr="008C30D9" w:rsidRDefault="00DB4FFB" w:rsidP="00CC4CDD">
      <w:pPr>
        <w:suppressAutoHyphens/>
        <w:ind w:firstLine="0"/>
        <w:jc w:val="left"/>
        <w:rPr>
          <w:rFonts w:eastAsia="Batang"/>
          <w:b/>
          <w:i/>
          <w:noProof/>
          <w:sz w:val="26"/>
          <w:szCs w:val="26"/>
        </w:rPr>
      </w:pPr>
      <w:r w:rsidRPr="008C30D9">
        <w:rPr>
          <w:rFonts w:eastAsia="Batang"/>
          <w:b/>
          <w:i/>
          <w:noProof/>
          <w:sz w:val="26"/>
          <w:szCs w:val="26"/>
        </w:rPr>
        <w:t xml:space="preserve">И. И. </w:t>
      </w:r>
      <w:r w:rsidR="00CC4CDD" w:rsidRPr="008C30D9">
        <w:rPr>
          <w:rFonts w:eastAsia="Batang"/>
          <w:b/>
          <w:i/>
          <w:noProof/>
          <w:sz w:val="26"/>
          <w:szCs w:val="26"/>
        </w:rPr>
        <w:t xml:space="preserve">Иванов., </w:t>
      </w:r>
      <w:r w:rsidRPr="008C30D9">
        <w:rPr>
          <w:rFonts w:eastAsia="Batang"/>
          <w:b/>
          <w:i/>
          <w:noProof/>
          <w:sz w:val="26"/>
          <w:szCs w:val="26"/>
        </w:rPr>
        <w:t xml:space="preserve">А. А. </w:t>
      </w:r>
      <w:r w:rsidR="00CC4CDD" w:rsidRPr="008C30D9">
        <w:rPr>
          <w:rFonts w:eastAsia="Batang"/>
          <w:b/>
          <w:i/>
          <w:noProof/>
          <w:sz w:val="26"/>
          <w:szCs w:val="26"/>
        </w:rPr>
        <w:t>Петров</w:t>
      </w:r>
      <w:r w:rsidR="007F3E56" w:rsidRPr="008C30D9">
        <w:rPr>
          <w:rStyle w:val="aff1"/>
          <w:rFonts w:eastAsia="Batang"/>
          <w:b/>
          <w:i/>
          <w:noProof/>
          <w:sz w:val="26"/>
          <w:szCs w:val="26"/>
        </w:rPr>
        <w:footnoteReference w:id="1"/>
      </w:r>
      <w:r w:rsidR="00CC4CDD" w:rsidRPr="008C30D9">
        <w:rPr>
          <w:rFonts w:eastAsia="Batang"/>
          <w:b/>
          <w:i/>
          <w:noProof/>
          <w:sz w:val="26"/>
          <w:szCs w:val="26"/>
        </w:rPr>
        <w:t xml:space="preserve"> </w:t>
      </w:r>
    </w:p>
    <w:p w14:paraId="6B690962" w14:textId="77777777" w:rsidR="00790C01" w:rsidRPr="008C30D9" w:rsidRDefault="00790C01" w:rsidP="00790C01">
      <w:pPr>
        <w:suppressAutoHyphens/>
        <w:ind w:firstLine="540"/>
        <w:jc w:val="right"/>
        <w:rPr>
          <w:b/>
          <w:sz w:val="26"/>
          <w:szCs w:val="26"/>
        </w:rPr>
      </w:pPr>
    </w:p>
    <w:p w14:paraId="3799F0AF" w14:textId="77777777" w:rsidR="00226B27" w:rsidRPr="008C30D9" w:rsidRDefault="00226B27" w:rsidP="00790C01">
      <w:pPr>
        <w:suppressAutoHyphens/>
        <w:ind w:firstLine="540"/>
        <w:jc w:val="right"/>
        <w:rPr>
          <w:b/>
          <w:sz w:val="26"/>
          <w:szCs w:val="26"/>
        </w:rPr>
      </w:pPr>
    </w:p>
    <w:p w14:paraId="27B33B9F" w14:textId="77777777" w:rsidR="00790C01" w:rsidRPr="008C30D9" w:rsidRDefault="00CC4CDD" w:rsidP="00CC4CDD">
      <w:pPr>
        <w:keepNext/>
        <w:keepLines/>
        <w:suppressAutoHyphens/>
        <w:ind w:firstLine="0"/>
        <w:jc w:val="left"/>
        <w:outlineLvl w:val="1"/>
        <w:rPr>
          <w:rFonts w:eastAsia="Batang"/>
          <w:b/>
          <w:caps/>
          <w:sz w:val="26"/>
          <w:szCs w:val="26"/>
        </w:rPr>
      </w:pPr>
      <w:r w:rsidRPr="008C30D9">
        <w:rPr>
          <w:rFonts w:eastAsia="Batang"/>
          <w:b/>
          <w:caps/>
          <w:sz w:val="26"/>
          <w:szCs w:val="26"/>
        </w:rPr>
        <w:t>ИНТЕЛЛЕКТУАЛЬНАЯ СОБСТВЕННОСТЬ В РФ</w:t>
      </w:r>
    </w:p>
    <w:p w14:paraId="220318A2" w14:textId="77777777" w:rsidR="00790C01" w:rsidRPr="008C30D9" w:rsidRDefault="00790C01" w:rsidP="00790C01">
      <w:pPr>
        <w:keepNext/>
        <w:keepLines/>
        <w:suppressAutoHyphens/>
        <w:ind w:firstLine="0"/>
        <w:jc w:val="center"/>
        <w:outlineLvl w:val="1"/>
        <w:rPr>
          <w:rFonts w:eastAsia="Batang"/>
          <w:caps/>
          <w:sz w:val="26"/>
          <w:szCs w:val="26"/>
        </w:rPr>
      </w:pPr>
    </w:p>
    <w:p w14:paraId="6BD4B878" w14:textId="77777777" w:rsidR="00226B27" w:rsidRPr="008C30D9" w:rsidRDefault="00226B27" w:rsidP="00790C01">
      <w:pPr>
        <w:keepNext/>
        <w:keepLines/>
        <w:suppressAutoHyphens/>
        <w:ind w:firstLine="0"/>
        <w:jc w:val="center"/>
        <w:outlineLvl w:val="1"/>
        <w:rPr>
          <w:rFonts w:eastAsia="Batang"/>
          <w:caps/>
          <w:sz w:val="26"/>
          <w:szCs w:val="26"/>
        </w:rPr>
      </w:pPr>
    </w:p>
    <w:p w14:paraId="5AB5C795" w14:textId="0AB8505D" w:rsidR="00CC4CDD" w:rsidRPr="008C30D9" w:rsidRDefault="00CC4CDD" w:rsidP="00790C01">
      <w:pPr>
        <w:keepNext/>
        <w:ind w:firstLine="0"/>
        <w:rPr>
          <w:rFonts w:eastAsia="Batang"/>
          <w:noProof/>
          <w:sz w:val="26"/>
          <w:szCs w:val="26"/>
        </w:rPr>
      </w:pPr>
      <w:r w:rsidRPr="008C30D9">
        <w:rPr>
          <w:rFonts w:eastAsia="Batang"/>
          <w:noProof/>
          <w:sz w:val="26"/>
          <w:szCs w:val="26"/>
        </w:rPr>
        <w:t>Иванов И. И.</w:t>
      </w:r>
      <w:r w:rsidR="00790C01" w:rsidRPr="008C30D9">
        <w:rPr>
          <w:rFonts w:eastAsia="Batang"/>
          <w:noProof/>
          <w:sz w:val="26"/>
          <w:szCs w:val="26"/>
        </w:rPr>
        <w:t xml:space="preserve"> – </w:t>
      </w:r>
      <w:r w:rsidRPr="008C30D9">
        <w:rPr>
          <w:rFonts w:eastAsia="Batang"/>
          <w:noProof/>
          <w:sz w:val="26"/>
          <w:szCs w:val="26"/>
        </w:rPr>
        <w:t xml:space="preserve">мл. науч. </w:t>
      </w:r>
      <w:r w:rsidR="002E6A23">
        <w:rPr>
          <w:rFonts w:eastAsia="Batang"/>
          <w:noProof/>
          <w:sz w:val="26"/>
          <w:szCs w:val="26"/>
        </w:rPr>
        <w:t>с</w:t>
      </w:r>
      <w:r w:rsidRPr="008C30D9">
        <w:rPr>
          <w:rFonts w:eastAsia="Batang"/>
          <w:noProof/>
          <w:sz w:val="26"/>
          <w:szCs w:val="26"/>
        </w:rPr>
        <w:t>отрудник</w:t>
      </w:r>
      <w:r w:rsidR="00F30CC1">
        <w:rPr>
          <w:rFonts w:eastAsia="Batang"/>
          <w:noProof/>
          <w:sz w:val="26"/>
          <w:szCs w:val="26"/>
        </w:rPr>
        <w:t>, Институт материаловедения</w:t>
      </w:r>
      <w:r w:rsidRPr="008C30D9">
        <w:rPr>
          <w:rFonts w:eastAsia="Batang"/>
          <w:noProof/>
          <w:sz w:val="26"/>
          <w:szCs w:val="26"/>
        </w:rPr>
        <w:t xml:space="preserve"> ХНЦ ДВО РАН,</w:t>
      </w:r>
      <w:r w:rsidR="00790C01" w:rsidRPr="008C30D9">
        <w:rPr>
          <w:rFonts w:eastAsia="Batang"/>
          <w:noProof/>
          <w:sz w:val="26"/>
          <w:szCs w:val="26"/>
        </w:rPr>
        <w:t xml:space="preserve"> </w:t>
      </w:r>
      <w:r w:rsidR="00935CA4" w:rsidRPr="008C30D9">
        <w:rPr>
          <w:rFonts w:eastAsia="Batang"/>
          <w:noProof/>
          <w:sz w:val="26"/>
          <w:szCs w:val="26"/>
        </w:rPr>
        <w:t xml:space="preserve">Хабаровск </w:t>
      </w:r>
    </w:p>
    <w:p w14:paraId="165407DF" w14:textId="0AFA77F6" w:rsidR="00790C01" w:rsidRPr="008C30D9" w:rsidRDefault="00CC4CDD" w:rsidP="00790C01">
      <w:pPr>
        <w:keepNext/>
        <w:ind w:firstLine="0"/>
        <w:rPr>
          <w:rFonts w:eastAsia="Batang"/>
          <w:noProof/>
          <w:sz w:val="26"/>
          <w:szCs w:val="26"/>
        </w:rPr>
      </w:pPr>
      <w:r w:rsidRPr="008C30D9">
        <w:rPr>
          <w:rFonts w:eastAsia="Batang"/>
          <w:noProof/>
          <w:sz w:val="26"/>
          <w:szCs w:val="26"/>
        </w:rPr>
        <w:t>Петров А. А.</w:t>
      </w:r>
      <w:r w:rsidR="00790C01" w:rsidRPr="008C30D9">
        <w:rPr>
          <w:rFonts w:eastAsia="Batang"/>
          <w:noProof/>
          <w:sz w:val="26"/>
          <w:szCs w:val="26"/>
        </w:rPr>
        <w:t xml:space="preserve"> – канд. техн. наук, доц</w:t>
      </w:r>
      <w:r w:rsidR="00F30CC1">
        <w:rPr>
          <w:rFonts w:eastAsia="Batang"/>
          <w:noProof/>
          <w:sz w:val="26"/>
          <w:szCs w:val="26"/>
        </w:rPr>
        <w:t>ент, Тихоокеанский государственный университет</w:t>
      </w:r>
      <w:r w:rsidR="00790C01" w:rsidRPr="008C30D9">
        <w:rPr>
          <w:rFonts w:eastAsia="Batang"/>
          <w:noProof/>
          <w:sz w:val="26"/>
          <w:szCs w:val="26"/>
        </w:rPr>
        <w:t>,</w:t>
      </w:r>
      <w:r w:rsidR="00935CA4" w:rsidRPr="008C30D9">
        <w:rPr>
          <w:rFonts w:eastAsia="Batang"/>
          <w:noProof/>
          <w:sz w:val="26"/>
          <w:szCs w:val="26"/>
        </w:rPr>
        <w:t xml:space="preserve"> Хабаровск</w:t>
      </w:r>
      <w:r w:rsidRPr="008C30D9">
        <w:rPr>
          <w:sz w:val="26"/>
          <w:szCs w:val="26"/>
        </w:rPr>
        <w:t xml:space="preserve"> </w:t>
      </w:r>
      <w:r w:rsidR="00790C01" w:rsidRPr="008C30D9">
        <w:rPr>
          <w:rFonts w:eastAsia="Batang"/>
          <w:noProof/>
          <w:sz w:val="26"/>
          <w:szCs w:val="26"/>
        </w:rPr>
        <w:t xml:space="preserve"> </w:t>
      </w:r>
    </w:p>
    <w:p w14:paraId="30BEAD89" w14:textId="77777777" w:rsidR="00790C01" w:rsidRPr="008C30D9" w:rsidRDefault="00790C01" w:rsidP="00790C01">
      <w:pPr>
        <w:ind w:firstLine="0"/>
        <w:rPr>
          <w:rFonts w:eastAsia="Batang"/>
          <w:sz w:val="26"/>
          <w:szCs w:val="26"/>
        </w:rPr>
      </w:pPr>
    </w:p>
    <w:p w14:paraId="06C63F1E" w14:textId="77777777" w:rsidR="00790C01" w:rsidRPr="008C30D9" w:rsidRDefault="00790C01" w:rsidP="00D864EB">
      <w:pPr>
        <w:ind w:left="454" w:right="565" w:hanging="28"/>
        <w:rPr>
          <w:rFonts w:eastAsia="Batang"/>
          <w:noProof/>
          <w:sz w:val="26"/>
          <w:szCs w:val="26"/>
        </w:rPr>
      </w:pPr>
      <w:r w:rsidRPr="008C30D9">
        <w:rPr>
          <w:rFonts w:eastAsia="Batang"/>
          <w:noProof/>
          <w:sz w:val="26"/>
          <w:szCs w:val="26"/>
        </w:rPr>
        <w:t>В статье рассматрива</w:t>
      </w:r>
      <w:r w:rsidR="00CC4CDD" w:rsidRPr="008C30D9">
        <w:rPr>
          <w:rFonts w:eastAsia="Batang"/>
          <w:noProof/>
          <w:sz w:val="26"/>
          <w:szCs w:val="26"/>
        </w:rPr>
        <w:t>ют</w:t>
      </w:r>
      <w:r w:rsidRPr="008C30D9">
        <w:rPr>
          <w:rFonts w:eastAsia="Batang"/>
          <w:noProof/>
          <w:sz w:val="26"/>
          <w:szCs w:val="26"/>
        </w:rPr>
        <w:t xml:space="preserve">ся </w:t>
      </w:r>
      <w:r w:rsidR="00CC4CDD" w:rsidRPr="008C30D9">
        <w:rPr>
          <w:rFonts w:eastAsia="Batang"/>
          <w:noProof/>
          <w:sz w:val="26"/>
          <w:szCs w:val="26"/>
        </w:rPr>
        <w:t>актуальные вопросы интеллектуальной собственности, применительно к техническим вузам РФ</w:t>
      </w:r>
    </w:p>
    <w:p w14:paraId="7E701DFD" w14:textId="77777777" w:rsidR="00790C01" w:rsidRPr="008C30D9" w:rsidRDefault="00790C01" w:rsidP="003E7A7B">
      <w:pPr>
        <w:ind w:left="454" w:firstLine="425"/>
        <w:rPr>
          <w:rFonts w:eastAsia="Batang"/>
          <w:noProof/>
          <w:sz w:val="26"/>
          <w:szCs w:val="26"/>
        </w:rPr>
      </w:pPr>
    </w:p>
    <w:p w14:paraId="2E3B66AD" w14:textId="35DAB608" w:rsidR="00CC4CDD" w:rsidRPr="008C30D9" w:rsidRDefault="00024E1D" w:rsidP="00024E1D">
      <w:pPr>
        <w:rPr>
          <w:sz w:val="26"/>
          <w:szCs w:val="26"/>
        </w:rPr>
      </w:pPr>
      <w:r w:rsidRPr="008C30D9">
        <w:rPr>
          <w:sz w:val="26"/>
          <w:szCs w:val="26"/>
        </w:rPr>
        <w:t>В условиях реформы системы высшего образования и усиливающейся конкуренции на рынке образовательных услуг эффективность деятельности вуза определяется репутацией и интеллектуальным потенциалом вуза, качеством и ассортиментом образовательных услуг, предоставляемых вузом, а так же уровнем применяемых объектов интеллектуальной собственности. Интеллектуальная собственность – это продукты творческой деятельности, носящие нематериальный характер</w:t>
      </w:r>
      <w:r w:rsidR="001C3A57" w:rsidRPr="008C30D9">
        <w:rPr>
          <w:sz w:val="26"/>
          <w:szCs w:val="26"/>
        </w:rPr>
        <w:t xml:space="preserve"> [</w:t>
      </w:r>
      <w:proofErr w:type="gramStart"/>
      <w:r w:rsidR="001C3A57" w:rsidRPr="008C30D9">
        <w:rPr>
          <w:sz w:val="26"/>
          <w:szCs w:val="26"/>
        </w:rPr>
        <w:t>1 ]</w:t>
      </w:r>
      <w:proofErr w:type="gramEnd"/>
      <w:r w:rsidRPr="008C30D9">
        <w:rPr>
          <w:sz w:val="26"/>
          <w:szCs w:val="26"/>
        </w:rPr>
        <w:t>. При этом интеллектуальная собственность приобретает все большее значение как один из основных экономических ресурсов, которые способны расширить возможности финансирования деятельности вуза, повысить его конкурентоспособность</w:t>
      </w:r>
      <w:r w:rsidR="00D864EB">
        <w:rPr>
          <w:sz w:val="26"/>
          <w:szCs w:val="26"/>
        </w:rPr>
        <w:t>…</w:t>
      </w:r>
    </w:p>
    <w:p w14:paraId="37DEC6C0" w14:textId="77777777" w:rsidR="00024E1D" w:rsidRPr="008C30D9" w:rsidRDefault="00024E1D" w:rsidP="00CC4CDD">
      <w:pPr>
        <w:ind w:firstLine="0"/>
        <w:jc w:val="left"/>
        <w:rPr>
          <w:b/>
          <w:sz w:val="26"/>
          <w:szCs w:val="26"/>
        </w:rPr>
      </w:pPr>
    </w:p>
    <w:p w14:paraId="787B8DA9" w14:textId="5611BAA7" w:rsidR="00790C01" w:rsidRPr="008C30D9" w:rsidRDefault="002E6A23" w:rsidP="00CC4CDD">
      <w:pPr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Список источников</w:t>
      </w:r>
    </w:p>
    <w:p w14:paraId="36F68B66" w14:textId="77777777" w:rsidR="00CC4CDD" w:rsidRPr="008C30D9" w:rsidRDefault="00CC4CDD" w:rsidP="003E7A7B">
      <w:pPr>
        <w:ind w:left="426" w:hanging="426"/>
        <w:jc w:val="left"/>
        <w:rPr>
          <w:sz w:val="26"/>
          <w:szCs w:val="26"/>
        </w:rPr>
      </w:pPr>
    </w:p>
    <w:p w14:paraId="2B4E9D66" w14:textId="77777777" w:rsidR="00790C01" w:rsidRPr="008C30D9" w:rsidRDefault="00790C01" w:rsidP="003E7A7B">
      <w:pPr>
        <w:numPr>
          <w:ilvl w:val="0"/>
          <w:numId w:val="15"/>
        </w:numPr>
        <w:ind w:left="426" w:hanging="426"/>
        <w:rPr>
          <w:sz w:val="26"/>
          <w:szCs w:val="26"/>
        </w:rPr>
      </w:pPr>
      <w:r w:rsidRPr="008C30D9">
        <w:rPr>
          <w:sz w:val="26"/>
          <w:szCs w:val="26"/>
        </w:rPr>
        <w:t>Иванов Д.</w:t>
      </w:r>
      <w:r w:rsidR="003E7A7B" w:rsidRPr="008C30D9">
        <w:rPr>
          <w:sz w:val="26"/>
          <w:szCs w:val="26"/>
        </w:rPr>
        <w:t xml:space="preserve"> </w:t>
      </w:r>
      <w:r w:rsidRPr="008C30D9">
        <w:rPr>
          <w:sz w:val="26"/>
          <w:szCs w:val="26"/>
        </w:rPr>
        <w:t>А., Митрофанов К.</w:t>
      </w:r>
      <w:r w:rsidR="003E7A7B" w:rsidRPr="008C30D9">
        <w:rPr>
          <w:sz w:val="26"/>
          <w:szCs w:val="26"/>
        </w:rPr>
        <w:t xml:space="preserve"> </w:t>
      </w:r>
      <w:r w:rsidRPr="008C30D9">
        <w:rPr>
          <w:sz w:val="26"/>
          <w:szCs w:val="26"/>
        </w:rPr>
        <w:t>Г., Соколова О.</w:t>
      </w:r>
      <w:r w:rsidR="003E7A7B" w:rsidRPr="008C30D9">
        <w:rPr>
          <w:sz w:val="26"/>
          <w:szCs w:val="26"/>
        </w:rPr>
        <w:t xml:space="preserve"> </w:t>
      </w:r>
      <w:r w:rsidRPr="008C30D9">
        <w:rPr>
          <w:sz w:val="26"/>
          <w:szCs w:val="26"/>
        </w:rPr>
        <w:t xml:space="preserve">В. </w:t>
      </w:r>
      <w:r w:rsidR="00CD39E6" w:rsidRPr="008C30D9">
        <w:rPr>
          <w:sz w:val="26"/>
          <w:szCs w:val="26"/>
        </w:rPr>
        <w:t>Правовые механизмы поддержки инновационной деятельности</w:t>
      </w:r>
      <w:r w:rsidRPr="008C30D9">
        <w:rPr>
          <w:sz w:val="26"/>
          <w:szCs w:val="26"/>
        </w:rPr>
        <w:t>. М.: АПК и ППРО, 20</w:t>
      </w:r>
      <w:r w:rsidR="00CD39E6" w:rsidRPr="008C30D9">
        <w:rPr>
          <w:sz w:val="26"/>
          <w:szCs w:val="26"/>
        </w:rPr>
        <w:t>17</w:t>
      </w:r>
      <w:r w:rsidRPr="008C30D9">
        <w:rPr>
          <w:sz w:val="26"/>
          <w:szCs w:val="26"/>
        </w:rPr>
        <w:t>.</w:t>
      </w:r>
    </w:p>
    <w:p w14:paraId="01F927A0" w14:textId="2146D97E" w:rsidR="00790C01" w:rsidRPr="008C30D9" w:rsidRDefault="00790C01" w:rsidP="003537ED">
      <w:pPr>
        <w:numPr>
          <w:ilvl w:val="0"/>
          <w:numId w:val="15"/>
        </w:numPr>
        <w:ind w:left="426" w:hanging="426"/>
        <w:contextualSpacing/>
        <w:rPr>
          <w:bCs/>
          <w:sz w:val="26"/>
          <w:szCs w:val="26"/>
        </w:rPr>
      </w:pPr>
      <w:r w:rsidRPr="008C30D9">
        <w:rPr>
          <w:bCs/>
          <w:sz w:val="26"/>
          <w:szCs w:val="26"/>
        </w:rPr>
        <w:t>Ищенко В., Сазонова З. Интеграция образования, науки, производства //</w:t>
      </w:r>
      <w:r w:rsidR="009306FB">
        <w:rPr>
          <w:bCs/>
          <w:sz w:val="26"/>
          <w:szCs w:val="26"/>
        </w:rPr>
        <w:t> </w:t>
      </w:r>
      <w:r w:rsidRPr="008C30D9">
        <w:rPr>
          <w:bCs/>
          <w:sz w:val="26"/>
          <w:szCs w:val="26"/>
        </w:rPr>
        <w:t>Высшее образование в России. 2006. № 10.</w:t>
      </w:r>
    </w:p>
    <w:p w14:paraId="4E71E93C" w14:textId="77777777" w:rsidR="00790C01" w:rsidRPr="008C30D9" w:rsidRDefault="00146028" w:rsidP="003537ED">
      <w:pPr>
        <w:numPr>
          <w:ilvl w:val="0"/>
          <w:numId w:val="15"/>
        </w:numPr>
        <w:ind w:left="426" w:hanging="426"/>
        <w:contextualSpacing/>
        <w:rPr>
          <w:bCs/>
          <w:sz w:val="26"/>
          <w:szCs w:val="26"/>
        </w:rPr>
      </w:pPr>
      <w:hyperlink r:id="rId12" w:anchor="1000" w:history="1">
        <w:r w:rsidR="00790C01" w:rsidRPr="008C30D9">
          <w:rPr>
            <w:bCs/>
            <w:sz w:val="26"/>
            <w:szCs w:val="26"/>
          </w:rPr>
          <w:t>Федеральная целевая программа «Научные и научно-педагогические кадры инновационной России» на 2009–2013 гг.</w:t>
        </w:r>
      </w:hyperlink>
      <w:r w:rsidR="00790C01" w:rsidRPr="008C30D9">
        <w:rPr>
          <w:bCs/>
          <w:sz w:val="26"/>
          <w:szCs w:val="26"/>
        </w:rPr>
        <w:t xml:space="preserve"> [Электронный ресурс]. Режим доступа: http://www.kadryedu.ru/</w:t>
      </w:r>
    </w:p>
    <w:p w14:paraId="030D80EA" w14:textId="77777777" w:rsidR="002A3E0D" w:rsidRPr="008C30D9" w:rsidRDefault="002A3E0D" w:rsidP="00DD301C">
      <w:pPr>
        <w:ind w:right="-2" w:firstLine="0"/>
        <w:rPr>
          <w:sz w:val="26"/>
          <w:szCs w:val="26"/>
          <w:lang w:val="en-US"/>
        </w:rPr>
      </w:pPr>
    </w:p>
    <w:sectPr w:rsidR="002A3E0D" w:rsidRPr="008C30D9" w:rsidSect="00DB7A0C">
      <w:footerReference w:type="default" r:id="rId13"/>
      <w:footnotePr>
        <w:numRestart w:val="eachPage"/>
      </w:footnotePr>
      <w:pgSz w:w="11906" w:h="16838" w:code="9"/>
      <w:pgMar w:top="1418" w:right="1418" w:bottom="1701" w:left="1418" w:header="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8F078" w14:textId="77777777" w:rsidR="00146028" w:rsidRDefault="00146028" w:rsidP="002A3E0D">
      <w:r>
        <w:separator/>
      </w:r>
    </w:p>
  </w:endnote>
  <w:endnote w:type="continuationSeparator" w:id="0">
    <w:p w14:paraId="44466542" w14:textId="77777777" w:rsidR="00146028" w:rsidRDefault="00146028" w:rsidP="002A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B6ABC" w14:textId="697C63E1" w:rsidR="00454AA1" w:rsidRDefault="00454AA1" w:rsidP="00454AA1">
    <w:pPr>
      <w:pStyle w:val="a9"/>
      <w:ind w:firstLine="0"/>
      <w:jc w:val="center"/>
    </w:pPr>
  </w:p>
  <w:p w14:paraId="335BD1F9" w14:textId="77777777" w:rsidR="00454AA1" w:rsidRDefault="00454A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B968E" w14:textId="77777777" w:rsidR="00146028" w:rsidRDefault="00146028" w:rsidP="002A3E0D">
      <w:r>
        <w:separator/>
      </w:r>
    </w:p>
  </w:footnote>
  <w:footnote w:type="continuationSeparator" w:id="0">
    <w:p w14:paraId="3253C90D" w14:textId="77777777" w:rsidR="00146028" w:rsidRDefault="00146028" w:rsidP="002A3E0D">
      <w:r>
        <w:continuationSeparator/>
      </w:r>
    </w:p>
  </w:footnote>
  <w:footnote w:id="1">
    <w:p w14:paraId="3F8C8906" w14:textId="7E76A0F2" w:rsidR="007F3E56" w:rsidRDefault="007F3E56" w:rsidP="007F3E56">
      <w:pPr>
        <w:pStyle w:val="aff"/>
        <w:ind w:firstLine="0"/>
      </w:pPr>
      <w:r>
        <w:rPr>
          <w:rStyle w:val="aff1"/>
        </w:rPr>
        <w:footnoteRef/>
      </w:r>
      <w:r>
        <w:t xml:space="preserve"> © Иванов И. И., Петров А. А., 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C9A8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D4F07B68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2348CD2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07E6D6A"/>
    <w:multiLevelType w:val="hybridMultilevel"/>
    <w:tmpl w:val="8DBA9804"/>
    <w:lvl w:ilvl="0" w:tplc="6FB02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F95CDE"/>
    <w:multiLevelType w:val="singleLevel"/>
    <w:tmpl w:val="077ED03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F061EF"/>
    <w:multiLevelType w:val="hybridMultilevel"/>
    <w:tmpl w:val="D2DE258E"/>
    <w:lvl w:ilvl="0" w:tplc="43628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83128"/>
    <w:multiLevelType w:val="multilevel"/>
    <w:tmpl w:val="A23C4C26"/>
    <w:lvl w:ilvl="0">
      <w:start w:val="1"/>
      <w:numFmt w:val="decimal"/>
      <w:pStyle w:val="20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FE73E26"/>
    <w:multiLevelType w:val="hybridMultilevel"/>
    <w:tmpl w:val="CE5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F02FD"/>
    <w:multiLevelType w:val="multilevel"/>
    <w:tmpl w:val="BB2CF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EA33563"/>
    <w:multiLevelType w:val="hybridMultilevel"/>
    <w:tmpl w:val="6820F030"/>
    <w:lvl w:ilvl="0" w:tplc="E992047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F1D76C0"/>
    <w:multiLevelType w:val="hybridMultilevel"/>
    <w:tmpl w:val="A3407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92518B"/>
    <w:multiLevelType w:val="multilevel"/>
    <w:tmpl w:val="BB2CF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7B414F6D"/>
    <w:multiLevelType w:val="multilevel"/>
    <w:tmpl w:val="BB2CF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7BDE4D60"/>
    <w:multiLevelType w:val="hybridMultilevel"/>
    <w:tmpl w:val="A40E1912"/>
    <w:lvl w:ilvl="0" w:tplc="22F0BD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  <w:num w:numId="17">
    <w:abstractNumId w:val="4"/>
  </w:num>
  <w:num w:numId="18">
    <w:abstractNumId w:val="13"/>
  </w:num>
  <w:num w:numId="19">
    <w:abstractNumId w:val="10"/>
  </w:num>
  <w:num w:numId="20">
    <w:abstractNumId w:val="12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7F"/>
    <w:rsid w:val="0001694E"/>
    <w:rsid w:val="0001711C"/>
    <w:rsid w:val="00020DDC"/>
    <w:rsid w:val="00024E1D"/>
    <w:rsid w:val="000468DF"/>
    <w:rsid w:val="00055C9B"/>
    <w:rsid w:val="00073F4A"/>
    <w:rsid w:val="00074D86"/>
    <w:rsid w:val="00077505"/>
    <w:rsid w:val="00077673"/>
    <w:rsid w:val="000A166D"/>
    <w:rsid w:val="000B773F"/>
    <w:rsid w:val="000C2084"/>
    <w:rsid w:val="000C2FA6"/>
    <w:rsid w:val="000D5245"/>
    <w:rsid w:val="000E34E7"/>
    <w:rsid w:val="000E7E75"/>
    <w:rsid w:val="001077BC"/>
    <w:rsid w:val="00115F66"/>
    <w:rsid w:val="00125676"/>
    <w:rsid w:val="00143AF8"/>
    <w:rsid w:val="00145E9D"/>
    <w:rsid w:val="00146028"/>
    <w:rsid w:val="00153A7A"/>
    <w:rsid w:val="0016396D"/>
    <w:rsid w:val="00165581"/>
    <w:rsid w:val="00165EC3"/>
    <w:rsid w:val="00166C3F"/>
    <w:rsid w:val="00167E0B"/>
    <w:rsid w:val="001A1B19"/>
    <w:rsid w:val="001B0FF9"/>
    <w:rsid w:val="001C09D5"/>
    <w:rsid w:val="001C3A57"/>
    <w:rsid w:val="001C7A04"/>
    <w:rsid w:val="001E0086"/>
    <w:rsid w:val="001F3207"/>
    <w:rsid w:val="00200A86"/>
    <w:rsid w:val="00216EB6"/>
    <w:rsid w:val="002212D5"/>
    <w:rsid w:val="00225E00"/>
    <w:rsid w:val="00226B27"/>
    <w:rsid w:val="002331D0"/>
    <w:rsid w:val="00235293"/>
    <w:rsid w:val="00243990"/>
    <w:rsid w:val="002447E2"/>
    <w:rsid w:val="00244ECE"/>
    <w:rsid w:val="002478E3"/>
    <w:rsid w:val="00251D93"/>
    <w:rsid w:val="00254507"/>
    <w:rsid w:val="00256B8C"/>
    <w:rsid w:val="00270220"/>
    <w:rsid w:val="0027661E"/>
    <w:rsid w:val="00277E31"/>
    <w:rsid w:val="00285F8F"/>
    <w:rsid w:val="002A3E0D"/>
    <w:rsid w:val="002A6BEB"/>
    <w:rsid w:val="002B2C1A"/>
    <w:rsid w:val="002B77D9"/>
    <w:rsid w:val="002C6C97"/>
    <w:rsid w:val="002E3702"/>
    <w:rsid w:val="002E6A23"/>
    <w:rsid w:val="002F15AC"/>
    <w:rsid w:val="002F4F7E"/>
    <w:rsid w:val="00301D40"/>
    <w:rsid w:val="00345718"/>
    <w:rsid w:val="00350F66"/>
    <w:rsid w:val="003537ED"/>
    <w:rsid w:val="00354834"/>
    <w:rsid w:val="00357FFD"/>
    <w:rsid w:val="003604C3"/>
    <w:rsid w:val="00361C00"/>
    <w:rsid w:val="00363C47"/>
    <w:rsid w:val="00370328"/>
    <w:rsid w:val="00373A81"/>
    <w:rsid w:val="003928EA"/>
    <w:rsid w:val="003965C9"/>
    <w:rsid w:val="003A10E5"/>
    <w:rsid w:val="003B2BF1"/>
    <w:rsid w:val="003D1CA0"/>
    <w:rsid w:val="003E7A7B"/>
    <w:rsid w:val="003F05BF"/>
    <w:rsid w:val="00402A64"/>
    <w:rsid w:val="00410FA7"/>
    <w:rsid w:val="00411221"/>
    <w:rsid w:val="0041245B"/>
    <w:rsid w:val="00417D9C"/>
    <w:rsid w:val="0042142F"/>
    <w:rsid w:val="004250B3"/>
    <w:rsid w:val="004459D7"/>
    <w:rsid w:val="00454AA1"/>
    <w:rsid w:val="00457AC0"/>
    <w:rsid w:val="004745D9"/>
    <w:rsid w:val="0049357E"/>
    <w:rsid w:val="004B17B7"/>
    <w:rsid w:val="004B2040"/>
    <w:rsid w:val="004C3172"/>
    <w:rsid w:val="004F0635"/>
    <w:rsid w:val="004F173D"/>
    <w:rsid w:val="00511449"/>
    <w:rsid w:val="005274F1"/>
    <w:rsid w:val="0053112D"/>
    <w:rsid w:val="00531695"/>
    <w:rsid w:val="00533CC8"/>
    <w:rsid w:val="00565E65"/>
    <w:rsid w:val="00571961"/>
    <w:rsid w:val="00576063"/>
    <w:rsid w:val="00590CF4"/>
    <w:rsid w:val="005A493C"/>
    <w:rsid w:val="005B58ED"/>
    <w:rsid w:val="005D2627"/>
    <w:rsid w:val="005E0251"/>
    <w:rsid w:val="005E1CCB"/>
    <w:rsid w:val="005E5041"/>
    <w:rsid w:val="0061253F"/>
    <w:rsid w:val="00632B32"/>
    <w:rsid w:val="00645D64"/>
    <w:rsid w:val="006468D1"/>
    <w:rsid w:val="00652EC7"/>
    <w:rsid w:val="006563F7"/>
    <w:rsid w:val="0066024D"/>
    <w:rsid w:val="00661C76"/>
    <w:rsid w:val="00671382"/>
    <w:rsid w:val="006717E5"/>
    <w:rsid w:val="0067527A"/>
    <w:rsid w:val="006832E0"/>
    <w:rsid w:val="00683331"/>
    <w:rsid w:val="00684874"/>
    <w:rsid w:val="0068557C"/>
    <w:rsid w:val="00693BF1"/>
    <w:rsid w:val="006A7644"/>
    <w:rsid w:val="006B4C92"/>
    <w:rsid w:val="006D6AAC"/>
    <w:rsid w:val="006E16B5"/>
    <w:rsid w:val="006E2637"/>
    <w:rsid w:val="006E4848"/>
    <w:rsid w:val="006E4C51"/>
    <w:rsid w:val="006E6177"/>
    <w:rsid w:val="006F16E4"/>
    <w:rsid w:val="006F3496"/>
    <w:rsid w:val="006F4772"/>
    <w:rsid w:val="007147F8"/>
    <w:rsid w:val="007148C7"/>
    <w:rsid w:val="00725595"/>
    <w:rsid w:val="00727572"/>
    <w:rsid w:val="00731731"/>
    <w:rsid w:val="0073701E"/>
    <w:rsid w:val="0076057D"/>
    <w:rsid w:val="00767B2B"/>
    <w:rsid w:val="00767CE0"/>
    <w:rsid w:val="00771E38"/>
    <w:rsid w:val="00790C01"/>
    <w:rsid w:val="007C4744"/>
    <w:rsid w:val="007C7D68"/>
    <w:rsid w:val="007D1C04"/>
    <w:rsid w:val="007F3E56"/>
    <w:rsid w:val="007F519E"/>
    <w:rsid w:val="008123EB"/>
    <w:rsid w:val="0082196B"/>
    <w:rsid w:val="0082769D"/>
    <w:rsid w:val="0084449E"/>
    <w:rsid w:val="008538B0"/>
    <w:rsid w:val="008C30D9"/>
    <w:rsid w:val="008D139E"/>
    <w:rsid w:val="008D2E62"/>
    <w:rsid w:val="008E4568"/>
    <w:rsid w:val="008E5E88"/>
    <w:rsid w:val="008E6E39"/>
    <w:rsid w:val="008F38CC"/>
    <w:rsid w:val="008F45E4"/>
    <w:rsid w:val="008F6FDA"/>
    <w:rsid w:val="009013F9"/>
    <w:rsid w:val="00910689"/>
    <w:rsid w:val="009306FB"/>
    <w:rsid w:val="00935CA4"/>
    <w:rsid w:val="00944FD9"/>
    <w:rsid w:val="00950B75"/>
    <w:rsid w:val="00955931"/>
    <w:rsid w:val="00975414"/>
    <w:rsid w:val="009860A7"/>
    <w:rsid w:val="00992A82"/>
    <w:rsid w:val="00995F4C"/>
    <w:rsid w:val="009A57E7"/>
    <w:rsid w:val="009B44CF"/>
    <w:rsid w:val="009B710B"/>
    <w:rsid w:val="009E1F43"/>
    <w:rsid w:val="009F59AC"/>
    <w:rsid w:val="00A0047F"/>
    <w:rsid w:val="00A04C3A"/>
    <w:rsid w:val="00A162B9"/>
    <w:rsid w:val="00A22441"/>
    <w:rsid w:val="00A22E95"/>
    <w:rsid w:val="00A24BE7"/>
    <w:rsid w:val="00A439B7"/>
    <w:rsid w:val="00A647CD"/>
    <w:rsid w:val="00A83DEA"/>
    <w:rsid w:val="00A873B2"/>
    <w:rsid w:val="00A923BA"/>
    <w:rsid w:val="00AA43E2"/>
    <w:rsid w:val="00AB01A3"/>
    <w:rsid w:val="00AC13BA"/>
    <w:rsid w:val="00AC1954"/>
    <w:rsid w:val="00AE3F29"/>
    <w:rsid w:val="00B0353D"/>
    <w:rsid w:val="00B14BDE"/>
    <w:rsid w:val="00B14D58"/>
    <w:rsid w:val="00B1744E"/>
    <w:rsid w:val="00B22F87"/>
    <w:rsid w:val="00B538D9"/>
    <w:rsid w:val="00B57AF8"/>
    <w:rsid w:val="00B7383E"/>
    <w:rsid w:val="00BB27FD"/>
    <w:rsid w:val="00BC23A1"/>
    <w:rsid w:val="00BC2ABE"/>
    <w:rsid w:val="00BC4A53"/>
    <w:rsid w:val="00BD42F8"/>
    <w:rsid w:val="00BF5763"/>
    <w:rsid w:val="00C056C0"/>
    <w:rsid w:val="00C071A0"/>
    <w:rsid w:val="00C10994"/>
    <w:rsid w:val="00C21466"/>
    <w:rsid w:val="00C31D1D"/>
    <w:rsid w:val="00C34713"/>
    <w:rsid w:val="00C60FC8"/>
    <w:rsid w:val="00C67F6C"/>
    <w:rsid w:val="00C7417E"/>
    <w:rsid w:val="00C74D35"/>
    <w:rsid w:val="00C82292"/>
    <w:rsid w:val="00C8232F"/>
    <w:rsid w:val="00CA70BB"/>
    <w:rsid w:val="00CC4CDD"/>
    <w:rsid w:val="00CC6025"/>
    <w:rsid w:val="00CD39E6"/>
    <w:rsid w:val="00CD5536"/>
    <w:rsid w:val="00CE2A6E"/>
    <w:rsid w:val="00CE2EB9"/>
    <w:rsid w:val="00CE339E"/>
    <w:rsid w:val="00CE4BAF"/>
    <w:rsid w:val="00CF0D2C"/>
    <w:rsid w:val="00CF317F"/>
    <w:rsid w:val="00CF4DFD"/>
    <w:rsid w:val="00D04727"/>
    <w:rsid w:val="00D112BF"/>
    <w:rsid w:val="00D26810"/>
    <w:rsid w:val="00D272B7"/>
    <w:rsid w:val="00D2787C"/>
    <w:rsid w:val="00D3165B"/>
    <w:rsid w:val="00D63527"/>
    <w:rsid w:val="00D733D8"/>
    <w:rsid w:val="00D75C6E"/>
    <w:rsid w:val="00D864EB"/>
    <w:rsid w:val="00D91854"/>
    <w:rsid w:val="00D940A2"/>
    <w:rsid w:val="00DA534F"/>
    <w:rsid w:val="00DB4FFB"/>
    <w:rsid w:val="00DB74D4"/>
    <w:rsid w:val="00DB7A0C"/>
    <w:rsid w:val="00DB7AAD"/>
    <w:rsid w:val="00DD2241"/>
    <w:rsid w:val="00DD301C"/>
    <w:rsid w:val="00DD53EE"/>
    <w:rsid w:val="00DE762F"/>
    <w:rsid w:val="00DF1B61"/>
    <w:rsid w:val="00DF3084"/>
    <w:rsid w:val="00DF30CF"/>
    <w:rsid w:val="00E0550B"/>
    <w:rsid w:val="00E451B0"/>
    <w:rsid w:val="00E57066"/>
    <w:rsid w:val="00E623EC"/>
    <w:rsid w:val="00E62EF1"/>
    <w:rsid w:val="00E70D8B"/>
    <w:rsid w:val="00E72E3F"/>
    <w:rsid w:val="00E815BA"/>
    <w:rsid w:val="00E81798"/>
    <w:rsid w:val="00EA78D2"/>
    <w:rsid w:val="00EB6ED2"/>
    <w:rsid w:val="00EC0F6A"/>
    <w:rsid w:val="00EC67AB"/>
    <w:rsid w:val="00ED20FB"/>
    <w:rsid w:val="00ED6574"/>
    <w:rsid w:val="00F053B3"/>
    <w:rsid w:val="00F066D6"/>
    <w:rsid w:val="00F06EA4"/>
    <w:rsid w:val="00F1753F"/>
    <w:rsid w:val="00F21489"/>
    <w:rsid w:val="00F258D7"/>
    <w:rsid w:val="00F3006E"/>
    <w:rsid w:val="00F30CC1"/>
    <w:rsid w:val="00F41C81"/>
    <w:rsid w:val="00F44186"/>
    <w:rsid w:val="00F61F2A"/>
    <w:rsid w:val="00F66E2F"/>
    <w:rsid w:val="00F8203A"/>
    <w:rsid w:val="00F9654A"/>
    <w:rsid w:val="00FA4030"/>
    <w:rsid w:val="00FD1396"/>
    <w:rsid w:val="00FD29BB"/>
    <w:rsid w:val="00FD493F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66D3B"/>
  <w15:docId w15:val="{12516172-7CB7-49DE-B30B-19A853C5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7F"/>
    <w:pPr>
      <w:ind w:firstLine="39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451B0"/>
    <w:pPr>
      <w:keepNext/>
      <w:keepLines/>
      <w:pageBreakBefore/>
      <w:suppressAutoHyphens/>
      <w:spacing w:before="720" w:after="480"/>
      <w:ind w:firstLine="0"/>
      <w:jc w:val="center"/>
      <w:outlineLvl w:val="0"/>
    </w:pPr>
    <w:rPr>
      <w:rFonts w:ascii="Arial" w:hAnsi="Arial"/>
      <w:b/>
      <w:bCs/>
      <w:kern w:val="28"/>
      <w:sz w:val="32"/>
    </w:rPr>
  </w:style>
  <w:style w:type="paragraph" w:styleId="21">
    <w:name w:val="heading 2"/>
    <w:basedOn w:val="a"/>
    <w:next w:val="a"/>
    <w:link w:val="22"/>
    <w:uiPriority w:val="99"/>
    <w:qFormat/>
    <w:rsid w:val="00E451B0"/>
    <w:pPr>
      <w:keepNext/>
      <w:keepLines/>
      <w:suppressAutoHyphens/>
      <w:spacing w:before="480" w:after="240"/>
      <w:ind w:firstLine="0"/>
      <w:jc w:val="center"/>
      <w:outlineLvl w:val="1"/>
    </w:pPr>
    <w:rPr>
      <w:rFonts w:ascii="Arial" w:hAnsi="Arial"/>
      <w:b/>
      <w:i/>
    </w:rPr>
  </w:style>
  <w:style w:type="paragraph" w:styleId="30">
    <w:name w:val="heading 3"/>
    <w:basedOn w:val="a"/>
    <w:next w:val="a"/>
    <w:link w:val="31"/>
    <w:uiPriority w:val="99"/>
    <w:qFormat/>
    <w:rsid w:val="00E451B0"/>
    <w:pPr>
      <w:keepNext/>
      <w:keepLines/>
      <w:suppressAutoHyphens/>
      <w:spacing w:before="360" w:after="120"/>
      <w:ind w:firstLine="0"/>
      <w:jc w:val="center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1B0"/>
    <w:pPr>
      <w:keepNext/>
      <w:spacing w:before="240" w:after="6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E451B0"/>
    <w:pPr>
      <w:spacing w:before="240" w:after="60"/>
      <w:ind w:firstLine="0"/>
      <w:jc w:val="center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E451B0"/>
    <w:pPr>
      <w:keepNext/>
      <w:keepLines/>
      <w:suppressAutoHyphens/>
      <w:spacing w:before="360" w:after="120"/>
      <w:ind w:firstLine="0"/>
      <w:jc w:val="center"/>
      <w:outlineLvl w:val="5"/>
    </w:pPr>
    <w:rPr>
      <w:rFonts w:ascii="Arial" w:hAnsi="Arial"/>
      <w:b/>
      <w:bCs/>
      <w:i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51B0"/>
    <w:rPr>
      <w:rFonts w:ascii="Arial" w:hAnsi="Arial" w:cs="Times New Roman"/>
      <w:b/>
      <w:bCs/>
      <w:kern w:val="28"/>
      <w:sz w:val="20"/>
      <w:szCs w:val="20"/>
      <w:lang w:eastAsia="ru-RU"/>
    </w:rPr>
  </w:style>
  <w:style w:type="character" w:customStyle="1" w:styleId="22">
    <w:name w:val="Заголовок 2 Знак"/>
    <w:link w:val="21"/>
    <w:uiPriority w:val="99"/>
    <w:locked/>
    <w:rsid w:val="00E451B0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9"/>
    <w:locked/>
    <w:rsid w:val="00E451B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E451B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E451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451B0"/>
    <w:rPr>
      <w:rFonts w:ascii="Arial" w:hAnsi="Arial" w:cs="Times New Roman"/>
      <w:b/>
      <w:bCs/>
      <w:i/>
      <w:sz w:val="28"/>
      <w:lang w:eastAsia="ru-RU"/>
    </w:rPr>
  </w:style>
  <w:style w:type="paragraph" w:styleId="a3">
    <w:name w:val="header"/>
    <w:basedOn w:val="a"/>
    <w:link w:val="a4"/>
    <w:uiPriority w:val="99"/>
    <w:rsid w:val="00E451B0"/>
    <w:pPr>
      <w:tabs>
        <w:tab w:val="center" w:pos="4153"/>
        <w:tab w:val="right" w:pos="9498"/>
      </w:tabs>
      <w:ind w:firstLine="0"/>
    </w:pPr>
    <w:rPr>
      <w:rFonts w:ascii="Arial" w:hAnsi="Arial"/>
      <w:b/>
      <w:i/>
      <w:sz w:val="18"/>
    </w:rPr>
  </w:style>
  <w:style w:type="character" w:customStyle="1" w:styleId="a4">
    <w:name w:val="Верхний колонтитул Знак"/>
    <w:link w:val="a3"/>
    <w:uiPriority w:val="99"/>
    <w:locked/>
    <w:rsid w:val="00E451B0"/>
    <w:rPr>
      <w:rFonts w:ascii="Arial" w:hAnsi="Arial" w:cs="Times New Roman"/>
      <w:b/>
      <w:i/>
      <w:sz w:val="20"/>
      <w:szCs w:val="20"/>
      <w:lang w:eastAsia="ru-RU"/>
    </w:rPr>
  </w:style>
  <w:style w:type="character" w:styleId="a5">
    <w:name w:val="Hyperlink"/>
    <w:uiPriority w:val="99"/>
    <w:rsid w:val="00E451B0"/>
    <w:rPr>
      <w:rFonts w:cs="Times New Roman"/>
      <w:color w:val="0000FF"/>
      <w:u w:val="single"/>
    </w:rPr>
  </w:style>
  <w:style w:type="paragraph" w:customStyle="1" w:styleId="-">
    <w:name w:val="Заголовок - буква"/>
    <w:basedOn w:val="a"/>
    <w:uiPriority w:val="99"/>
    <w:rsid w:val="00E451B0"/>
    <w:pPr>
      <w:keepNext/>
      <w:spacing w:before="120"/>
      <w:ind w:firstLine="0"/>
      <w:jc w:val="left"/>
      <w:outlineLvl w:val="1"/>
    </w:pPr>
    <w:rPr>
      <w:rFonts w:ascii="Arial" w:hAnsi="Arial"/>
      <w:b/>
      <w:i/>
      <w:color w:val="333399"/>
    </w:rPr>
  </w:style>
  <w:style w:type="paragraph" w:styleId="a6">
    <w:name w:val="Normal (Web)"/>
    <w:basedOn w:val="a"/>
    <w:uiPriority w:val="99"/>
    <w:rsid w:val="00E451B0"/>
    <w:rPr>
      <w:szCs w:val="24"/>
    </w:rPr>
  </w:style>
  <w:style w:type="paragraph" w:customStyle="1" w:styleId="a7">
    <w:name w:val="Программа"/>
    <w:basedOn w:val="a6"/>
    <w:uiPriority w:val="99"/>
    <w:rsid w:val="00E451B0"/>
    <w:pPr>
      <w:ind w:firstLine="0"/>
      <w:jc w:val="left"/>
    </w:pPr>
    <w:rPr>
      <w:rFonts w:ascii="Courier New" w:hAnsi="Courier New" w:cs="Arial"/>
      <w:b/>
      <w:bCs/>
      <w:sz w:val="20"/>
      <w:szCs w:val="20"/>
      <w:lang w:val="en-US"/>
    </w:rPr>
  </w:style>
  <w:style w:type="paragraph" w:customStyle="1" w:styleId="a8">
    <w:name w:val="Комментарий"/>
    <w:basedOn w:val="a7"/>
    <w:uiPriority w:val="99"/>
    <w:rsid w:val="00E451B0"/>
    <w:rPr>
      <w:i/>
      <w:color w:val="339966"/>
      <w:lang w:val="ru-RU"/>
    </w:rPr>
  </w:style>
  <w:style w:type="paragraph" w:styleId="2">
    <w:name w:val="List Bullet 2"/>
    <w:basedOn w:val="a"/>
    <w:uiPriority w:val="99"/>
    <w:rsid w:val="00E451B0"/>
    <w:pPr>
      <w:numPr>
        <w:numId w:val="2"/>
      </w:numPr>
      <w:tabs>
        <w:tab w:val="clear" w:pos="926"/>
        <w:tab w:val="num" w:pos="643"/>
      </w:tabs>
      <w:ind w:left="643"/>
    </w:pPr>
  </w:style>
  <w:style w:type="paragraph" w:styleId="3">
    <w:name w:val="List Bullet 3"/>
    <w:basedOn w:val="a"/>
    <w:autoRedefine/>
    <w:uiPriority w:val="99"/>
    <w:rsid w:val="00E451B0"/>
    <w:pPr>
      <w:numPr>
        <w:numId w:val="4"/>
      </w:numPr>
      <w:tabs>
        <w:tab w:val="clear" w:pos="643"/>
        <w:tab w:val="num" w:pos="926"/>
      </w:tabs>
      <w:spacing w:after="120"/>
      <w:ind w:left="926"/>
    </w:pPr>
  </w:style>
  <w:style w:type="paragraph" w:styleId="a9">
    <w:name w:val="footer"/>
    <w:basedOn w:val="a"/>
    <w:link w:val="aa"/>
    <w:uiPriority w:val="99"/>
    <w:rsid w:val="00E451B0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Нижний колонтитул Знак"/>
    <w:link w:val="a9"/>
    <w:uiPriority w:val="99"/>
    <w:locked/>
    <w:rsid w:val="00E451B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E451B0"/>
    <w:rPr>
      <w:rFonts w:ascii="Arial" w:hAnsi="Arial" w:cs="Times New Roman"/>
      <w:sz w:val="20"/>
    </w:rPr>
  </w:style>
  <w:style w:type="paragraph" w:styleId="20">
    <w:name w:val="List Number 2"/>
    <w:basedOn w:val="a"/>
    <w:uiPriority w:val="99"/>
    <w:rsid w:val="00E451B0"/>
    <w:pPr>
      <w:numPr>
        <w:numId w:val="12"/>
      </w:numPr>
    </w:pPr>
  </w:style>
  <w:style w:type="paragraph" w:customStyle="1" w:styleId="-0">
    <w:name w:val="Таблица-имя"/>
    <w:basedOn w:val="a"/>
    <w:uiPriority w:val="99"/>
    <w:rsid w:val="00E451B0"/>
    <w:pPr>
      <w:keepNext/>
      <w:keepLines/>
      <w:suppressAutoHyphens/>
      <w:spacing w:after="60"/>
      <w:ind w:firstLine="0"/>
      <w:jc w:val="center"/>
    </w:pPr>
    <w:rPr>
      <w:rFonts w:eastAsia="MS Mincho"/>
    </w:rPr>
  </w:style>
  <w:style w:type="paragraph" w:customStyle="1" w:styleId="ac">
    <w:name w:val="Приложение"/>
    <w:basedOn w:val="-0"/>
    <w:next w:val="a"/>
    <w:uiPriority w:val="99"/>
    <w:rsid w:val="00E451B0"/>
    <w:pPr>
      <w:jc w:val="right"/>
    </w:pPr>
    <w:rPr>
      <w:rFonts w:ascii="Arial" w:hAnsi="Arial"/>
      <w:b/>
      <w:i/>
      <w:lang w:eastAsia="en-US"/>
    </w:rPr>
  </w:style>
  <w:style w:type="paragraph" w:customStyle="1" w:styleId="ad">
    <w:name w:val="Рисунок"/>
    <w:basedOn w:val="a"/>
    <w:uiPriority w:val="99"/>
    <w:rsid w:val="00E451B0"/>
    <w:pPr>
      <w:spacing w:before="120" w:after="120"/>
      <w:ind w:firstLine="0"/>
      <w:jc w:val="center"/>
    </w:pPr>
  </w:style>
  <w:style w:type="paragraph" w:customStyle="1" w:styleId="-1">
    <w:name w:val="Рисунок-подпись"/>
    <w:basedOn w:val="ad"/>
    <w:next w:val="a"/>
    <w:uiPriority w:val="99"/>
    <w:rsid w:val="00E451B0"/>
    <w:rPr>
      <w:sz w:val="20"/>
    </w:rPr>
  </w:style>
  <w:style w:type="table" w:styleId="ae">
    <w:name w:val="Table Grid"/>
    <w:basedOn w:val="a1"/>
    <w:uiPriority w:val="59"/>
    <w:rsid w:val="00E451B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uiPriority w:val="99"/>
    <w:semiHidden/>
    <w:rsid w:val="00E451B0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link w:val="af"/>
    <w:uiPriority w:val="99"/>
    <w:semiHidden/>
    <w:locked/>
    <w:rsid w:val="00E451B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-2">
    <w:name w:val="Таблица-шапка"/>
    <w:basedOn w:val="a"/>
    <w:rsid w:val="00E451B0"/>
    <w:pPr>
      <w:suppressAutoHyphens/>
      <w:spacing w:before="60" w:after="60"/>
      <w:ind w:firstLine="0"/>
      <w:jc w:val="center"/>
    </w:pPr>
    <w:rPr>
      <w:rFonts w:ascii="Arial" w:hAnsi="Arial"/>
      <w:b/>
      <w:sz w:val="22"/>
    </w:rPr>
  </w:style>
  <w:style w:type="paragraph" w:customStyle="1" w:styleId="af1">
    <w:name w:val="Таблица"/>
    <w:basedOn w:val="-2"/>
    <w:rsid w:val="00E451B0"/>
    <w:pPr>
      <w:jc w:val="left"/>
    </w:pPr>
    <w:rPr>
      <w:b w:val="0"/>
    </w:rPr>
  </w:style>
  <w:style w:type="paragraph" w:customStyle="1" w:styleId="-3">
    <w:name w:val="Таблица-номер"/>
    <w:basedOn w:val="a"/>
    <w:uiPriority w:val="99"/>
    <w:rsid w:val="00E451B0"/>
    <w:pPr>
      <w:keepNext/>
      <w:keepLines/>
      <w:spacing w:before="120"/>
      <w:ind w:right="567" w:firstLine="0"/>
      <w:jc w:val="right"/>
      <w:outlineLvl w:val="4"/>
    </w:pPr>
    <w:rPr>
      <w:rFonts w:eastAsia="MS Mincho"/>
    </w:rPr>
  </w:style>
  <w:style w:type="paragraph" w:styleId="af2">
    <w:name w:val="Plain Text"/>
    <w:basedOn w:val="a"/>
    <w:link w:val="af3"/>
    <w:rsid w:val="00E451B0"/>
    <w:rPr>
      <w:sz w:val="20"/>
    </w:rPr>
  </w:style>
  <w:style w:type="character" w:customStyle="1" w:styleId="af3">
    <w:name w:val="Текст Знак"/>
    <w:link w:val="af2"/>
    <w:locked/>
    <w:rsid w:val="00E451B0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451B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451B0"/>
    <w:rPr>
      <w:rFonts w:ascii="Tahoma" w:hAnsi="Tahoma" w:cs="Tahoma"/>
      <w:sz w:val="16"/>
      <w:szCs w:val="16"/>
      <w:lang w:eastAsia="ru-RU"/>
    </w:rPr>
  </w:style>
  <w:style w:type="paragraph" w:customStyle="1" w:styleId="af6">
    <w:name w:val="Термин"/>
    <w:basedOn w:val="a"/>
    <w:next w:val="a"/>
    <w:uiPriority w:val="99"/>
    <w:rsid w:val="00E451B0"/>
    <w:pPr>
      <w:ind w:firstLine="425"/>
    </w:pPr>
  </w:style>
  <w:style w:type="paragraph" w:styleId="af7">
    <w:name w:val="List Paragraph"/>
    <w:basedOn w:val="a"/>
    <w:uiPriority w:val="34"/>
    <w:qFormat/>
    <w:rsid w:val="00A0047F"/>
    <w:pPr>
      <w:ind w:left="720"/>
      <w:contextualSpacing/>
    </w:pPr>
  </w:style>
  <w:style w:type="paragraph" w:customStyle="1" w:styleId="23">
    <w:name w:val="2"/>
    <w:basedOn w:val="a"/>
    <w:qFormat/>
    <w:rsid w:val="00A04C3A"/>
    <w:pPr>
      <w:ind w:firstLine="709"/>
    </w:pPr>
    <w:rPr>
      <w:sz w:val="26"/>
      <w:szCs w:val="26"/>
    </w:rPr>
  </w:style>
  <w:style w:type="paragraph" w:customStyle="1" w:styleId="32">
    <w:name w:val="3"/>
    <w:basedOn w:val="a"/>
    <w:qFormat/>
    <w:rsid w:val="00B14BDE"/>
    <w:pPr>
      <w:ind w:firstLine="0"/>
      <w:jc w:val="left"/>
    </w:pPr>
    <w:rPr>
      <w:sz w:val="24"/>
      <w:szCs w:val="24"/>
      <w:lang w:eastAsia="en-US"/>
    </w:rPr>
  </w:style>
  <w:style w:type="paragraph" w:styleId="af8">
    <w:name w:val="Body Text"/>
    <w:basedOn w:val="a"/>
    <w:link w:val="af9"/>
    <w:uiPriority w:val="99"/>
    <w:rsid w:val="007C7D68"/>
    <w:pPr>
      <w:suppressAutoHyphens/>
      <w:spacing w:after="120"/>
      <w:ind w:firstLine="0"/>
      <w:jc w:val="left"/>
    </w:pPr>
    <w:rPr>
      <w:color w:val="000000"/>
      <w:szCs w:val="28"/>
      <w:lang w:eastAsia="th-TH" w:bidi="th-TH"/>
    </w:rPr>
  </w:style>
  <w:style w:type="character" w:customStyle="1" w:styleId="af9">
    <w:name w:val="Основной текст Знак"/>
    <w:basedOn w:val="a0"/>
    <w:link w:val="af8"/>
    <w:uiPriority w:val="99"/>
    <w:rsid w:val="007C7D68"/>
    <w:rPr>
      <w:rFonts w:ascii="Times New Roman" w:hAnsi="Times New Roman"/>
      <w:color w:val="000000"/>
      <w:sz w:val="28"/>
      <w:szCs w:val="28"/>
      <w:lang w:eastAsia="th-TH" w:bidi="th-TH"/>
    </w:rPr>
  </w:style>
  <w:style w:type="character" w:styleId="afa">
    <w:name w:val="annotation reference"/>
    <w:basedOn w:val="a0"/>
    <w:uiPriority w:val="99"/>
    <w:semiHidden/>
    <w:unhideWhenUsed/>
    <w:rsid w:val="002331D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331D0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331D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331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331D0"/>
    <w:rPr>
      <w:rFonts w:ascii="Times New Roman" w:hAnsi="Times New Roman"/>
      <w:b/>
      <w:bCs/>
    </w:rPr>
  </w:style>
  <w:style w:type="paragraph" w:styleId="aff">
    <w:name w:val="footnote text"/>
    <w:basedOn w:val="a"/>
    <w:link w:val="aff0"/>
    <w:uiPriority w:val="99"/>
    <w:semiHidden/>
    <w:unhideWhenUsed/>
    <w:rsid w:val="007F3E56"/>
    <w:rPr>
      <w:sz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7F3E56"/>
    <w:rPr>
      <w:rFonts w:ascii="Times New Roman" w:hAnsi="Times New Roman"/>
    </w:rPr>
  </w:style>
  <w:style w:type="character" w:styleId="aff1">
    <w:name w:val="footnote reference"/>
    <w:basedOn w:val="a0"/>
    <w:uiPriority w:val="99"/>
    <w:semiHidden/>
    <w:unhideWhenUsed/>
    <w:rsid w:val="007F3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224@pnu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63908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05568@pnu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006698@pn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05224@pnu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6038-2466-4815-AFE2-59FE914A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Master</cp:lastModifiedBy>
  <cp:revision>22</cp:revision>
  <cp:lastPrinted>2023-03-28T01:03:00Z</cp:lastPrinted>
  <dcterms:created xsi:type="dcterms:W3CDTF">2024-02-06T23:31:00Z</dcterms:created>
  <dcterms:modified xsi:type="dcterms:W3CDTF">2024-03-18T07:10:00Z</dcterms:modified>
</cp:coreProperties>
</file>